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04" w:rsidRDefault="00DF1E04" w:rsidP="00540E9F">
      <w:pPr>
        <w:spacing w:line="240" w:lineRule="auto"/>
        <w:ind w:left="-851"/>
        <w:jc w:val="both"/>
        <w:rPr>
          <w:color w:val="C00000"/>
        </w:rPr>
      </w:pPr>
    </w:p>
    <w:p w:rsidR="00540E9F" w:rsidRDefault="00DF1E04" w:rsidP="00DF1E04">
      <w:pPr>
        <w:spacing w:line="240" w:lineRule="auto"/>
        <w:ind w:left="-851" w:right="-567"/>
        <w:jc w:val="both"/>
        <w:rPr>
          <w:b/>
        </w:rPr>
      </w:pPr>
      <w:r>
        <w:rPr>
          <w:color w:val="C00000"/>
        </w:rPr>
        <w:t xml:space="preserve">                                  </w:t>
      </w:r>
      <w:r w:rsidR="00540E9F">
        <w:rPr>
          <w:color w:val="C00000"/>
        </w:rPr>
        <w:t xml:space="preserve"> </w:t>
      </w:r>
      <w:r>
        <w:rPr>
          <w:color w:val="C00000"/>
        </w:rPr>
        <w:t xml:space="preserve">                                                                                                                               </w:t>
      </w:r>
      <w:r w:rsidRPr="00DF1E04">
        <w:rPr>
          <w:b/>
        </w:rPr>
        <w:t>20. nedeľa cez rok A</w:t>
      </w:r>
      <w:r>
        <w:rPr>
          <w:b/>
        </w:rPr>
        <w:t> </w:t>
      </w:r>
      <w:r w:rsidRPr="00DF1E04">
        <w:rPr>
          <w:b/>
        </w:rPr>
        <w:t>2017</w:t>
      </w:r>
    </w:p>
    <w:p w:rsidR="00DF1E04" w:rsidRPr="00DF1E04" w:rsidRDefault="00DF1E04" w:rsidP="00DF1E04">
      <w:pPr>
        <w:spacing w:line="240" w:lineRule="auto"/>
        <w:ind w:left="-851" w:right="-567"/>
        <w:jc w:val="both"/>
      </w:pPr>
      <w:r w:rsidRPr="00DF1E04">
        <w:rPr>
          <w:b/>
          <w:color w:val="C00000"/>
        </w:rPr>
        <w:t>MODLITBA MATKY</w:t>
      </w:r>
      <w:r w:rsidRPr="00DF1E04">
        <w:rPr>
          <w:b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DF1E04">
        <w:t>Mt</w:t>
      </w:r>
      <w:proofErr w:type="spellEnd"/>
      <w:r w:rsidRPr="00DF1E04">
        <w:t xml:space="preserve"> 15,21-28</w:t>
      </w:r>
    </w:p>
    <w:p w:rsidR="000C268F" w:rsidRDefault="001D3F53" w:rsidP="0069708A">
      <w:pPr>
        <w:pStyle w:val="m5042543891217071766gmail-msonospacing"/>
        <w:shd w:val="clear" w:color="auto" w:fill="FFFFFF"/>
        <w:ind w:left="-851" w:right="-567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color w:val="222222"/>
        </w:rPr>
        <w:t xml:space="preserve">ZAMYSLENIE: </w:t>
      </w:r>
      <w:r w:rsidR="000C268F">
        <w:rPr>
          <w:color w:val="222222"/>
        </w:rPr>
        <w:t xml:space="preserve">Dnešné Evanjelium predstavuje otrasnú scénu modlitby </w:t>
      </w:r>
      <w:r w:rsidR="00DF1E04">
        <w:rPr>
          <w:color w:val="222222"/>
        </w:rPr>
        <w:t>matky spred dvadsiatich storočí.</w:t>
      </w:r>
      <w:r w:rsidR="000C268F">
        <w:rPr>
          <w:color w:val="222222"/>
        </w:rPr>
        <w:t xml:space="preserve"> </w:t>
      </w:r>
      <w:r w:rsidR="00DF1E04">
        <w:rPr>
          <w:color w:val="222222"/>
        </w:rPr>
        <w:t>U</w:t>
      </w:r>
      <w:r w:rsidR="000C268F">
        <w:rPr>
          <w:color w:val="222222"/>
        </w:rPr>
        <w:t xml:space="preserve">silovnej prosby, s akou sa obrátila pohanka na Ježiša, pričom prosila o záchranu dieťaťa, svojej dcéry. Je to dramatická modlitba, pretože Ježiš hneď neodpovedá, a keď začína hovoriť s touto ženou, tak namiesto toho, aby jej dal to, o čo prosí, ubližuje jej, keď ju prirovnáva k psovi. Tak často sa hovorí o dobrote a láskavosti Ježiša – oplatí sa dobre (hlbšie) zamyslieť nad touto scénou. Ako by sme hodnotili takéto správanie Ježiša voči úbohej matke? </w:t>
      </w:r>
      <w:r w:rsidR="000C268F" w:rsidRPr="006402BD">
        <w:rPr>
          <w:b/>
          <w:color w:val="222222"/>
        </w:rPr>
        <w:t>Takáto dobrota Boha je vzdialená od našich predstáv o dobrote,</w:t>
      </w:r>
      <w:r w:rsidR="000C268F">
        <w:rPr>
          <w:color w:val="222222"/>
        </w:rPr>
        <w:t xml:space="preserve"> vzdialená od nadbiehania, od náhlenia na každé zohnutie prsta človeka, ktorý potrebuje pomoc. </w:t>
      </w:r>
      <w:r w:rsidR="000C268F" w:rsidRPr="006402BD">
        <w:rPr>
          <w:b/>
          <w:color w:val="222222"/>
        </w:rPr>
        <w:t>To je dobrota príliš prísna, tvrdá, náročná. Dobrota, v ktorej ide o iné hodnoty, ako si my myslíme.</w:t>
      </w:r>
    </w:p>
    <w:p w:rsidR="000C268F" w:rsidRDefault="000C268F" w:rsidP="0069708A">
      <w:pPr>
        <w:pStyle w:val="m5042543891217071766gmail-msonospacing"/>
        <w:shd w:val="clear" w:color="auto" w:fill="FFFFFF"/>
        <w:ind w:left="-851" w:right="-567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color w:val="222222"/>
        </w:rPr>
        <w:t>Treba to vidieť, lebo ináč budeme prežívať mnoho kríz vo svojom náboženskom živote. Budeme prosiť, a uvidíme, že Boh nielenže nedáva to, o čo nám ide, a</w:t>
      </w:r>
      <w:r w:rsidR="00DF1E04">
        <w:rPr>
          <w:color w:val="222222"/>
        </w:rPr>
        <w:t>le nás chápe ako prosiaceho psa. Ľ</w:t>
      </w:r>
      <w:r>
        <w:rPr>
          <w:color w:val="222222"/>
        </w:rPr>
        <w:t>ahko môžeme premeniť slová modlitby na slová vzbury proti bezcitnému Bohu.</w:t>
      </w:r>
      <w:r w:rsidR="00540E9F">
        <w:rPr>
          <w:color w:val="222222"/>
        </w:rPr>
        <w:t xml:space="preserve"> </w:t>
      </w:r>
      <w:r>
        <w:rPr>
          <w:color w:val="222222"/>
        </w:rPr>
        <w:t xml:space="preserve">Zdanlivá prísnosť Krista, keď nevenoval pozornosť prosiacej matke, má však úplne iný cieľ. </w:t>
      </w:r>
      <w:r w:rsidRPr="006402BD">
        <w:rPr>
          <w:b/>
          <w:color w:val="222222"/>
        </w:rPr>
        <w:t>Boh vo svojej dobrote chce zdokonaliť hodnotu oveľa väčšiu ako zdravie dcéry, túži zdokonaliť vieru matky</w:t>
      </w:r>
      <w:r>
        <w:rPr>
          <w:color w:val="222222"/>
        </w:rPr>
        <w:t xml:space="preserve">. Každé mlčanie Boha na prosbu, ktorá Mu je prednášaná, je skúškou viery toho, kto sa modlí. Boh vie, čo nám treba. Môže nám dať všetko, o čo prosíme, a ak odkladá, ak nás chápe ako zavýjajúcich psov, tak </w:t>
      </w:r>
      <w:r w:rsidRPr="006402BD">
        <w:rPr>
          <w:b/>
          <w:color w:val="222222"/>
        </w:rPr>
        <w:t>preto, aby zdokonalil našu vieru</w:t>
      </w:r>
      <w:r>
        <w:rPr>
          <w:color w:val="222222"/>
        </w:rPr>
        <w:t>. Žiaden z Apoštolov nepočul pochvalu, akú počula tá pohanka z úst Ježiša.</w:t>
      </w:r>
      <w:r w:rsidR="00540E9F">
        <w:rPr>
          <w:color w:val="222222"/>
        </w:rPr>
        <w:t xml:space="preserve"> </w:t>
      </w:r>
      <w:r>
        <w:rPr>
          <w:color w:val="222222"/>
        </w:rPr>
        <w:t>Žena, vystavená skúške, prirovnaná psovi, neodišla od Ježiša, ale verila, že jedine On môže vyliečiť jej dcéru, súhlasila s tým, aby bola zavýjajúcim psom pri nohách Pána, lebo aby obsiahla omrvinku zdravia pre svoje dieťa. Dostala viac ako prosila. Dcéra vyzdravela, a ona odišla hrdá, lebo bola postavená ako vzor pre všetkých Židov, plná radosti kvôli sile svojej viery, pričom mala potvrdenie samého Ježiša: „Žena, veľká je tvoja viera“.</w:t>
      </w:r>
    </w:p>
    <w:p w:rsidR="000C268F" w:rsidRDefault="000C268F" w:rsidP="0069708A">
      <w:pPr>
        <w:pStyle w:val="m5042543891217071766gmail-msonospacing"/>
        <w:shd w:val="clear" w:color="auto" w:fill="FFFFFF"/>
        <w:ind w:left="-851" w:right="-567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color w:val="222222"/>
        </w:rPr>
        <w:t xml:space="preserve">Hovorím o tom, pretože v živote každého človeka, ktorému záleží na rozvoji viery, skôr či neskôr sa zopakuje táto situácia. Človek prosí celou svojou bytosťou, a nebo mlčí alebo dokonca naopak, odpovedá akoby úderom palice po žobrajúcich rukách. To sú veľmi ťažké chvíle. Vtedy sa rozhoduje o osudoch náboženského života a šťastia človeka. </w:t>
      </w:r>
      <w:r w:rsidRPr="006402BD">
        <w:rPr>
          <w:b/>
          <w:color w:val="222222"/>
        </w:rPr>
        <w:t xml:space="preserve">Keby </w:t>
      </w:r>
      <w:proofErr w:type="spellStart"/>
      <w:r w:rsidRPr="006402BD">
        <w:rPr>
          <w:b/>
          <w:color w:val="222222"/>
        </w:rPr>
        <w:t>Kanaánčanka</w:t>
      </w:r>
      <w:proofErr w:type="spellEnd"/>
      <w:r w:rsidRPr="006402BD">
        <w:rPr>
          <w:b/>
          <w:color w:val="222222"/>
        </w:rPr>
        <w:t xml:space="preserve"> odišla, urazená slovami Ježiša, bola by nešťastná i jej dcéra i ona sama na celý život. Pretože vytrvala, pričom prekonala ťažkú skúšku, odišla plná šťastia</w:t>
      </w:r>
      <w:r>
        <w:rPr>
          <w:color w:val="222222"/>
        </w:rPr>
        <w:t>.</w:t>
      </w:r>
      <w:r w:rsidR="00540E9F">
        <w:rPr>
          <w:color w:val="222222"/>
        </w:rPr>
        <w:t xml:space="preserve"> </w:t>
      </w:r>
      <w:r>
        <w:rPr>
          <w:color w:val="222222"/>
        </w:rPr>
        <w:t xml:space="preserve">Skôr, ako sa rozhodneme o čosi prosiť Boha tak, že zaangažujeme svoje srdce, musíme si uvedomiť, že </w:t>
      </w:r>
      <w:r w:rsidRPr="006402BD">
        <w:rPr>
          <w:b/>
          <w:color w:val="222222"/>
        </w:rPr>
        <w:t>dobrému Bohu viac záleží na vzraste a zdokonalení našej viery, našej dôvery, ako na uskutočnení prosieb, ktoré Mu predkladáme</w:t>
      </w:r>
      <w:r>
        <w:rPr>
          <w:color w:val="222222"/>
        </w:rPr>
        <w:t>. Často táto realizácia závisí od našej vytrvalosti v modlitbe.</w:t>
      </w:r>
      <w:r w:rsidR="00540E9F">
        <w:rPr>
          <w:color w:val="222222"/>
        </w:rPr>
        <w:t xml:space="preserve"> </w:t>
      </w:r>
      <w:r>
        <w:rPr>
          <w:color w:val="222222"/>
        </w:rPr>
        <w:t>To, že nedostávame, často je následkom toho, že nie sme vytrvalí. Vtedy vždy odchádzame od Boha smutní. A je to naša vina, nie Jeho, lebo On chce, aby sme zo stretnutia s Ním vždy odišli bohatší.</w:t>
      </w:r>
    </w:p>
    <w:p w:rsidR="000C268F" w:rsidRPr="00540E9F" w:rsidRDefault="000C268F" w:rsidP="0069708A">
      <w:pPr>
        <w:pStyle w:val="Normlnywebov"/>
        <w:shd w:val="clear" w:color="auto" w:fill="FFFFFF"/>
        <w:spacing w:before="0" w:beforeAutospacing="0" w:after="30" w:afterAutospacing="0"/>
        <w:ind w:left="-851" w:right="-567"/>
        <w:jc w:val="both"/>
        <w:rPr>
          <w:i/>
          <w:color w:val="772B35"/>
          <w:sz w:val="22"/>
          <w:szCs w:val="22"/>
        </w:rPr>
      </w:pPr>
      <w:r w:rsidRPr="00540E9F">
        <w:rPr>
          <w:i/>
          <w:color w:val="772B35"/>
          <w:sz w:val="22"/>
          <w:szCs w:val="22"/>
        </w:rPr>
        <w:t xml:space="preserve">Ježiš sa odobral do okolia </w:t>
      </w:r>
      <w:proofErr w:type="spellStart"/>
      <w:r w:rsidRPr="00540E9F">
        <w:rPr>
          <w:i/>
          <w:color w:val="772B35"/>
          <w:sz w:val="22"/>
          <w:szCs w:val="22"/>
        </w:rPr>
        <w:t>Týru</w:t>
      </w:r>
      <w:proofErr w:type="spellEnd"/>
      <w:r w:rsidRPr="00540E9F">
        <w:rPr>
          <w:i/>
          <w:color w:val="772B35"/>
          <w:sz w:val="22"/>
          <w:szCs w:val="22"/>
        </w:rPr>
        <w:t xml:space="preserve"> a </w:t>
      </w:r>
      <w:proofErr w:type="spellStart"/>
      <w:r w:rsidRPr="00540E9F">
        <w:rPr>
          <w:i/>
          <w:color w:val="772B35"/>
          <w:sz w:val="22"/>
          <w:szCs w:val="22"/>
        </w:rPr>
        <w:t>Sidonu</w:t>
      </w:r>
      <w:proofErr w:type="spellEnd"/>
      <w:r w:rsidRPr="00540E9F">
        <w:rPr>
          <w:i/>
          <w:color w:val="772B35"/>
          <w:sz w:val="22"/>
          <w:szCs w:val="22"/>
        </w:rPr>
        <w:t xml:space="preserve">. Tu prišla k nemu istá </w:t>
      </w:r>
      <w:proofErr w:type="spellStart"/>
      <w:r w:rsidRPr="00540E9F">
        <w:rPr>
          <w:i/>
          <w:color w:val="772B35"/>
          <w:sz w:val="22"/>
          <w:szCs w:val="22"/>
        </w:rPr>
        <w:t>kanaánska</w:t>
      </w:r>
      <w:proofErr w:type="spellEnd"/>
      <w:r w:rsidRPr="00540E9F">
        <w:rPr>
          <w:i/>
          <w:color w:val="772B35"/>
          <w:sz w:val="22"/>
          <w:szCs w:val="22"/>
        </w:rPr>
        <w:t xml:space="preserve"> žena z tých končín a kričala: „Zmiluj sa nado mnou, Pane, syn Dávidov! Dcéru mi hrozne trápi zlý duch.“ Ale on jej neodpovedal ani slovo.</w:t>
      </w:r>
    </w:p>
    <w:p w:rsidR="000C268F" w:rsidRPr="00540E9F" w:rsidRDefault="000C268F" w:rsidP="0069708A">
      <w:pPr>
        <w:pStyle w:val="Normlnywebov"/>
        <w:shd w:val="clear" w:color="auto" w:fill="FFFFFF"/>
        <w:spacing w:before="0" w:beforeAutospacing="0" w:after="30" w:afterAutospacing="0"/>
        <w:ind w:left="-851" w:right="-567"/>
        <w:jc w:val="both"/>
        <w:rPr>
          <w:i/>
          <w:color w:val="772B35"/>
          <w:sz w:val="22"/>
          <w:szCs w:val="22"/>
        </w:rPr>
      </w:pPr>
      <w:r w:rsidRPr="00540E9F">
        <w:rPr>
          <w:i/>
          <w:color w:val="772B35"/>
          <w:sz w:val="22"/>
          <w:szCs w:val="22"/>
        </w:rPr>
        <w:t>Jeho učeníci pristúpili k nemu a prosili ho: „Pošli ju preč, lebo kričí za nami.“ Ale on odvetil: „Ja som poslaný iba k ovciam strateným z domu Izraela.“</w:t>
      </w:r>
      <w:r w:rsidR="0069708A" w:rsidRPr="00540E9F">
        <w:rPr>
          <w:i/>
          <w:color w:val="772B35"/>
          <w:sz w:val="22"/>
          <w:szCs w:val="22"/>
        </w:rPr>
        <w:t xml:space="preserve"> </w:t>
      </w:r>
      <w:r w:rsidRPr="00540E9F">
        <w:rPr>
          <w:i/>
          <w:color w:val="772B35"/>
          <w:sz w:val="22"/>
          <w:szCs w:val="22"/>
        </w:rPr>
        <w:t>No ona prišla k nemu, poklonila sa mu a povedala: „Pane, pomôž mi!“</w:t>
      </w:r>
    </w:p>
    <w:p w:rsidR="000C268F" w:rsidRPr="00540E9F" w:rsidRDefault="000C268F" w:rsidP="0069708A">
      <w:pPr>
        <w:pStyle w:val="Normlnywebov"/>
        <w:shd w:val="clear" w:color="auto" w:fill="FFFFFF"/>
        <w:spacing w:before="0" w:beforeAutospacing="0" w:after="30" w:afterAutospacing="0"/>
        <w:ind w:left="-851" w:right="-567"/>
        <w:jc w:val="both"/>
        <w:rPr>
          <w:i/>
          <w:color w:val="772B35"/>
          <w:sz w:val="22"/>
          <w:szCs w:val="22"/>
        </w:rPr>
      </w:pPr>
      <w:r w:rsidRPr="00540E9F">
        <w:rPr>
          <w:i/>
          <w:color w:val="772B35"/>
          <w:sz w:val="22"/>
          <w:szCs w:val="22"/>
        </w:rPr>
        <w:t>On jej odpovedal: „Nie je dobré vziať chlieb deťom a hodiť ho šteňatám.“</w:t>
      </w:r>
    </w:p>
    <w:p w:rsidR="000C268F" w:rsidRPr="00540E9F" w:rsidRDefault="000C268F" w:rsidP="0069708A">
      <w:pPr>
        <w:pStyle w:val="Normlnywebov"/>
        <w:shd w:val="clear" w:color="auto" w:fill="FFFFFF"/>
        <w:spacing w:before="0" w:beforeAutospacing="0" w:after="30" w:afterAutospacing="0"/>
        <w:ind w:left="-851" w:right="-567"/>
        <w:jc w:val="both"/>
        <w:rPr>
          <w:i/>
          <w:color w:val="772B35"/>
          <w:sz w:val="22"/>
          <w:szCs w:val="22"/>
        </w:rPr>
      </w:pPr>
      <w:r w:rsidRPr="00540E9F">
        <w:rPr>
          <w:i/>
          <w:color w:val="772B35"/>
          <w:sz w:val="22"/>
          <w:szCs w:val="22"/>
        </w:rPr>
        <w:t>„Áno, Pane,“ vravela ona, „ale aj šteňatá jedia odrobinky, čo padajú zo stola ich pánov.“</w:t>
      </w:r>
    </w:p>
    <w:p w:rsidR="000C268F" w:rsidRPr="00540E9F" w:rsidRDefault="000C268F" w:rsidP="0069708A">
      <w:pPr>
        <w:pStyle w:val="Normlnywebov"/>
        <w:shd w:val="clear" w:color="auto" w:fill="FFFFFF"/>
        <w:spacing w:before="0" w:beforeAutospacing="0" w:after="30" w:afterAutospacing="0"/>
        <w:ind w:left="-851" w:right="-567"/>
        <w:jc w:val="both"/>
        <w:rPr>
          <w:i/>
          <w:color w:val="772B35"/>
          <w:sz w:val="22"/>
          <w:szCs w:val="22"/>
        </w:rPr>
      </w:pPr>
      <w:r w:rsidRPr="00540E9F">
        <w:rPr>
          <w:i/>
          <w:color w:val="772B35"/>
          <w:sz w:val="22"/>
          <w:szCs w:val="22"/>
        </w:rPr>
        <w:t>Vtedy jej Ježiš povedal: „Žena, veľká je tvoja viera! Nech sa ti stane, ako chceš.“</w:t>
      </w:r>
      <w:r w:rsidR="0069708A" w:rsidRPr="00540E9F">
        <w:rPr>
          <w:i/>
          <w:color w:val="772B35"/>
          <w:sz w:val="22"/>
          <w:szCs w:val="22"/>
        </w:rPr>
        <w:t xml:space="preserve"> </w:t>
      </w:r>
      <w:r w:rsidRPr="00540E9F">
        <w:rPr>
          <w:i/>
          <w:color w:val="772B35"/>
          <w:sz w:val="22"/>
          <w:szCs w:val="22"/>
        </w:rPr>
        <w:t>A od tej hodiny bola jej dcéra zdravá.</w:t>
      </w:r>
    </w:p>
    <w:p w:rsidR="00540E9F" w:rsidRPr="00540E9F" w:rsidRDefault="00540E9F" w:rsidP="0069708A">
      <w:pPr>
        <w:pStyle w:val="Normlnywebov"/>
        <w:shd w:val="clear" w:color="auto" w:fill="FFFFFF"/>
        <w:spacing w:before="0" w:beforeAutospacing="0" w:after="30" w:afterAutospacing="0"/>
        <w:ind w:left="-851" w:right="-567"/>
        <w:jc w:val="both"/>
        <w:rPr>
          <w:color w:val="772B35"/>
          <w:sz w:val="22"/>
          <w:szCs w:val="22"/>
        </w:rPr>
      </w:pPr>
    </w:p>
    <w:p w:rsidR="0069708A" w:rsidRDefault="001D3F53" w:rsidP="0069708A">
      <w:pPr>
        <w:spacing w:line="240" w:lineRule="auto"/>
        <w:ind w:left="-851" w:right="-567"/>
        <w:jc w:val="both"/>
      </w:pPr>
      <w:r>
        <w:t xml:space="preserve">EXEGÉZA: </w:t>
      </w:r>
      <w:r w:rsidR="00540E9F">
        <w:t xml:space="preserve">Ježiš opúšťa </w:t>
      </w:r>
      <w:proofErr w:type="spellStart"/>
      <w:r w:rsidR="0069708A">
        <w:t>Genezaret</w:t>
      </w:r>
      <w:proofErr w:type="spellEnd"/>
      <w:r w:rsidR="0069708A">
        <w:t>, mesto na území Izraela a</w:t>
      </w:r>
      <w:r w:rsidR="0069708A">
        <w:t xml:space="preserve"> </w:t>
      </w:r>
      <w:r w:rsidR="0069708A">
        <w:t xml:space="preserve">vydáva sa „do okolia </w:t>
      </w:r>
      <w:proofErr w:type="spellStart"/>
      <w:r w:rsidR="0069708A">
        <w:t>Týru</w:t>
      </w:r>
      <w:proofErr w:type="spellEnd"/>
      <w:r w:rsidR="0069708A">
        <w:t xml:space="preserve"> a </w:t>
      </w:r>
      <w:proofErr w:type="spellStart"/>
      <w:r w:rsidR="0069708A">
        <w:t>Sidonu</w:t>
      </w:r>
      <w:proofErr w:type="spellEnd"/>
      <w:r w:rsidR="0069708A">
        <w:t>“ (</w:t>
      </w:r>
      <w:proofErr w:type="spellStart"/>
      <w:r w:rsidR="0069708A">
        <w:t>Mt</w:t>
      </w:r>
      <w:proofErr w:type="spellEnd"/>
      <w:r w:rsidR="0069708A">
        <w:t xml:space="preserve"> 15,21). Keď ho odmietli izraelské autority, vydáva</w:t>
      </w:r>
      <w:r w:rsidR="0069708A">
        <w:t xml:space="preserve"> </w:t>
      </w:r>
      <w:r w:rsidR="0069708A">
        <w:t>sa na sever do kraja pohanov, ako to už pred ním urobil prorok Eliáš (</w:t>
      </w:r>
      <w:proofErr w:type="spellStart"/>
      <w:r w:rsidR="0069708A">
        <w:t>porov</w:t>
      </w:r>
      <w:proofErr w:type="spellEnd"/>
      <w:r w:rsidR="0069708A">
        <w:t xml:space="preserve">. 1 </w:t>
      </w:r>
      <w:proofErr w:type="spellStart"/>
      <w:r w:rsidR="0069708A">
        <w:t>Kr</w:t>
      </w:r>
      <w:proofErr w:type="spellEnd"/>
      <w:r w:rsidR="0069708A">
        <w:t xml:space="preserve"> 17,2-24).</w:t>
      </w:r>
    </w:p>
    <w:p w:rsidR="0069708A" w:rsidRDefault="0069708A" w:rsidP="00540E9F">
      <w:pPr>
        <w:spacing w:line="240" w:lineRule="auto"/>
        <w:ind w:left="-851" w:right="-567"/>
        <w:jc w:val="both"/>
      </w:pPr>
      <w:r>
        <w:t xml:space="preserve">V tomto kraji Ježišovi vyšla v ústrety jedna </w:t>
      </w:r>
      <w:proofErr w:type="spellStart"/>
      <w:r>
        <w:t>kananejská</w:t>
      </w:r>
      <w:proofErr w:type="spellEnd"/>
      <w:r>
        <w:t xml:space="preserve"> žena, teda pohanka; Marek ju</w:t>
      </w:r>
      <w:r>
        <w:t xml:space="preserve"> </w:t>
      </w:r>
      <w:r>
        <w:t>opisuje o niečo presnejšie, ako „</w:t>
      </w:r>
      <w:proofErr w:type="spellStart"/>
      <w:r>
        <w:t>Sýrofeničanku</w:t>
      </w:r>
      <w:proofErr w:type="spellEnd"/>
      <w:r>
        <w:t>“ (</w:t>
      </w:r>
      <w:proofErr w:type="spellStart"/>
      <w:r>
        <w:t>porov</w:t>
      </w:r>
      <w:proofErr w:type="spellEnd"/>
      <w:r>
        <w:t xml:space="preserve">. </w:t>
      </w:r>
      <w:proofErr w:type="spellStart"/>
      <w:r>
        <w:t>Mk</w:t>
      </w:r>
      <w:proofErr w:type="spellEnd"/>
      <w:r>
        <w:t xml:space="preserve"> 7,26). Žena ho úpenlivo prosila:</w:t>
      </w:r>
      <w:r>
        <w:t xml:space="preserve"> </w:t>
      </w:r>
      <w:r>
        <w:t>„Zmiluj sa nado mnou, Pane, syn Dávidov! Dcéru mi hrozne trápi zlý duch“ (</w:t>
      </w:r>
      <w:proofErr w:type="spellStart"/>
      <w:r>
        <w:t>Mt</w:t>
      </w:r>
      <w:proofErr w:type="spellEnd"/>
      <w:r>
        <w:t xml:space="preserve"> 15,22).</w:t>
      </w:r>
      <w:r>
        <w:t xml:space="preserve"> </w:t>
      </w:r>
      <w:r>
        <w:t>Vzývala ho ako Mesiáša, a tak ukázala, že pozná nádej Izraela; jej slová navyše ukazujú</w:t>
      </w:r>
      <w:r>
        <w:t xml:space="preserve"> </w:t>
      </w:r>
      <w:r>
        <w:t>veľkú dôveru v Ježišove schopnosti uzdraviť</w:t>
      </w:r>
      <w:r w:rsidR="00E04C61">
        <w:t xml:space="preserve"> jej dcéru. Ale Majster jej neod</w:t>
      </w:r>
      <w:r>
        <w:t>povedal. Učeníci</w:t>
      </w:r>
      <w:r>
        <w:t xml:space="preserve"> </w:t>
      </w:r>
      <w:r>
        <w:t>ho preto začali prosiť: chcú, aby už odišla a dala im pok</w:t>
      </w:r>
      <w:r w:rsidR="00540E9F">
        <w:t>oj, lebo už ich značne obťažuje</w:t>
      </w:r>
      <w:r>
        <w:t xml:space="preserve"> </w:t>
      </w:r>
      <w:r>
        <w:t>svojím neustálym prenikavým volaním. Ale Ježiš povie niečo úplne nečakané: „Ja som</w:t>
      </w:r>
      <w:r>
        <w:t xml:space="preserve"> </w:t>
      </w:r>
      <w:r>
        <w:t>poslaný iba k ovciam strateným z domu Izraela“(</w:t>
      </w:r>
      <w:proofErr w:type="spellStart"/>
      <w:r>
        <w:t>Mt</w:t>
      </w:r>
      <w:proofErr w:type="spellEnd"/>
      <w:r>
        <w:t xml:space="preserve"> 15,24); napokon, pri vyslaní Dvanástich</w:t>
      </w:r>
      <w:r>
        <w:t xml:space="preserve"> </w:t>
      </w:r>
      <w:r>
        <w:t>tiež nariadil, že majú ísť len za stratenými ovcami z izraelského domu (</w:t>
      </w:r>
      <w:proofErr w:type="spellStart"/>
      <w:r>
        <w:t>porov</w:t>
      </w:r>
      <w:proofErr w:type="spellEnd"/>
      <w:r>
        <w:t xml:space="preserve">. </w:t>
      </w:r>
      <w:proofErr w:type="spellStart"/>
      <w:r>
        <w:t>Mt</w:t>
      </w:r>
      <w:proofErr w:type="spellEnd"/>
      <w:r>
        <w:t xml:space="preserve"> 10,6).</w:t>
      </w:r>
      <w:r>
        <w:t xml:space="preserve"> </w:t>
      </w:r>
      <w:r>
        <w:t>Ježiš, ako syn Izraela koná v súlade s časom, ktorý je určovaný múdrym Božím plánom, a</w:t>
      </w:r>
      <w:r>
        <w:t xml:space="preserve"> </w:t>
      </w:r>
      <w:r>
        <w:t>preto svoje pôsobenie v danom okamžiku smeruje len k ľudu zmluvy a požehnania. Až po</w:t>
      </w:r>
      <w:r>
        <w:t xml:space="preserve"> </w:t>
      </w:r>
      <w:r>
        <w:t>svojom vzkriesení vyšle učeníkov, aby mu získavali učeníkov zo všetkých národov zeme</w:t>
      </w:r>
      <w:r>
        <w:t xml:space="preserve"> </w:t>
      </w:r>
      <w:r>
        <w:t>(</w:t>
      </w:r>
      <w:proofErr w:type="spellStart"/>
      <w:r>
        <w:t>porov</w:t>
      </w:r>
      <w:proofErr w:type="spellEnd"/>
      <w:r>
        <w:t xml:space="preserve">. </w:t>
      </w:r>
      <w:proofErr w:type="spellStart"/>
      <w:r>
        <w:t>Mt</w:t>
      </w:r>
      <w:proofErr w:type="spellEnd"/>
      <w:r>
        <w:t xml:space="preserve"> 28,19)</w:t>
      </w:r>
      <w:r w:rsidR="00E04C61">
        <w:t xml:space="preserve"> </w:t>
      </w:r>
      <w:r>
        <w:t>...</w:t>
      </w:r>
    </w:p>
    <w:p w:rsidR="00B66B11" w:rsidRDefault="0069708A" w:rsidP="00540E9F">
      <w:pPr>
        <w:spacing w:line="240" w:lineRule="auto"/>
        <w:ind w:left="-851" w:right="-567"/>
        <w:jc w:val="both"/>
      </w:pPr>
      <w:r>
        <w:lastRenderedPageBreak/>
        <w:t>Ale žena neprestáva so svojím znepokojujúcim naliehaním, klania sa Ježišovi a</w:t>
      </w:r>
      <w:r>
        <w:t> </w:t>
      </w:r>
      <w:r>
        <w:t>znovu</w:t>
      </w:r>
      <w:r>
        <w:t xml:space="preserve"> </w:t>
      </w:r>
      <w:r>
        <w:t>opakuje svoju prosbu: „Pane, pomôž mi!“ (</w:t>
      </w:r>
      <w:proofErr w:type="spellStart"/>
      <w:r>
        <w:t>Mt</w:t>
      </w:r>
      <w:proofErr w:type="spellEnd"/>
      <w:r>
        <w:t xml:space="preserve"> 15,25)</w:t>
      </w:r>
      <w:r w:rsidR="00854473">
        <w:t>.</w:t>
      </w:r>
      <w:r>
        <w:t xml:space="preserve"> Teraz jej Ježiš odpovedá, aj keď jeho</w:t>
      </w:r>
      <w:r>
        <w:t xml:space="preserve"> </w:t>
      </w:r>
      <w:r>
        <w:t>slová vyjadrujú odmietnutie: „Nie je dobré vziať chlieb deťom a hodiť ho šteňatám“ (</w:t>
      </w:r>
      <w:proofErr w:type="spellStart"/>
      <w:r>
        <w:t>Mt</w:t>
      </w:r>
      <w:proofErr w:type="spellEnd"/>
      <w:r>
        <w:t xml:space="preserve"> </w:t>
      </w:r>
      <w:r>
        <w:t>15,26). Vlastné deti sú predsa Izraeliti, pretože Izrael je prvorodeným Božím synom (</w:t>
      </w:r>
      <w:proofErr w:type="spellStart"/>
      <w:r>
        <w:t>porov</w:t>
      </w:r>
      <w:proofErr w:type="spellEnd"/>
      <w:r>
        <w:t>.</w:t>
      </w:r>
      <w:r>
        <w:t xml:space="preserve"> </w:t>
      </w:r>
      <w:r>
        <w:t>Ex 4,22); psy sú pre Izraelitov nečisté zvieratá, ktoré v Písme symbolizujú pohanov. Žena</w:t>
      </w:r>
      <w:r>
        <w:t xml:space="preserve"> </w:t>
      </w:r>
      <w:r>
        <w:t>reaguje v súlade s teologickou</w:t>
      </w:r>
      <w:r w:rsidR="00540E9F">
        <w:t xml:space="preserve"> motiváciou, preto povie: Áno, Pane.</w:t>
      </w:r>
      <w:r>
        <w:t xml:space="preserve"> (</w:t>
      </w:r>
      <w:proofErr w:type="spellStart"/>
      <w:r>
        <w:t>Mt</w:t>
      </w:r>
      <w:proofErr w:type="spellEnd"/>
      <w:r>
        <w:t xml:space="preserve"> 15,27), ale</w:t>
      </w:r>
      <w:r w:rsidR="00540E9F">
        <w:t xml:space="preserve"> </w:t>
      </w:r>
      <w:r>
        <w:t>zároveň si ďalej vraví po svojom a dodá: „ale aj šteňatá jedia odrobinky, čo padajú zo stola</w:t>
      </w:r>
      <w:r>
        <w:t xml:space="preserve"> </w:t>
      </w:r>
      <w:r>
        <w:t>ich pánov“ (</w:t>
      </w:r>
      <w:proofErr w:type="spellStart"/>
      <w:r>
        <w:t>Mt</w:t>
      </w:r>
      <w:proofErr w:type="spellEnd"/>
      <w:r>
        <w:t xml:space="preserve"> 15,27). Jej slová ukazujú hl</w:t>
      </w:r>
      <w:r w:rsidR="00540E9F">
        <w:t xml:space="preserve">bokú a reflektovanú vieru: </w:t>
      </w:r>
      <w:r>
        <w:t>Áno, my pohania</w:t>
      </w:r>
      <w:r>
        <w:t xml:space="preserve"> </w:t>
      </w:r>
      <w:r>
        <w:t>sme psi, ale verím, že Boh, ktorý vo svojej láske dáva chlieb všetkým ľuďom, neopustí ani</w:t>
      </w:r>
      <w:r>
        <w:t xml:space="preserve"> </w:t>
      </w:r>
      <w:r w:rsidR="00540E9F">
        <w:t>nás v našich potrebách.</w:t>
      </w:r>
      <w:r>
        <w:t xml:space="preserve"> </w:t>
      </w:r>
      <w:r>
        <w:t>Ježiš v jej slovách rozpoznáva hlbokú vieru, a preto napokon mení svoj postoj: „Žena,</w:t>
      </w:r>
      <w:r>
        <w:t xml:space="preserve"> </w:t>
      </w:r>
      <w:r>
        <w:t>veľká je tvoja viera! Nech sa ti stane, ako chceš“ (</w:t>
      </w:r>
      <w:proofErr w:type="spellStart"/>
      <w:r>
        <w:t>Mt</w:t>
      </w:r>
      <w:proofErr w:type="spellEnd"/>
      <w:r>
        <w:t xml:space="preserve"> 15,28), a to slovo spôsobí okamžité</w:t>
      </w:r>
      <w:r>
        <w:t xml:space="preserve"> </w:t>
      </w:r>
      <w:r>
        <w:t>uzdravenie jej dcéry. Ježišovmu výroku ale musíme rozumieť v celej jeho komplexnosti:</w:t>
      </w:r>
      <w:r>
        <w:t xml:space="preserve"> </w:t>
      </w:r>
      <w:r>
        <w:t>nepredkladá žene žiadne ďalšie podmienky, nehovorí jej: „Keď budeš mať vieru, urobím</w:t>
      </w:r>
      <w:r>
        <w:t xml:space="preserve"> </w:t>
      </w:r>
      <w:r>
        <w:t>pre teba to, o čo žiadaš.“ Ani inokedy nikomu nepovedal: „Ak budeš mať vieru, tak ťa</w:t>
      </w:r>
      <w:r>
        <w:t xml:space="preserve"> </w:t>
      </w:r>
      <w:r>
        <w:t xml:space="preserve">spasím.“ Nie , </w:t>
      </w:r>
      <w:r w:rsidRPr="00E04C61">
        <w:rPr>
          <w:b/>
        </w:rPr>
        <w:t>Ježiš rozpoznáva vieru človeka, ktorý stojí pred ním, a vie takej osobe</w:t>
      </w:r>
      <w:r w:rsidRPr="00E04C61">
        <w:rPr>
          <w:b/>
        </w:rPr>
        <w:t xml:space="preserve"> </w:t>
      </w:r>
      <w:r w:rsidR="00540E9F" w:rsidRPr="00E04C61">
        <w:rPr>
          <w:b/>
        </w:rPr>
        <w:t>vnuknúť ďalšiu</w:t>
      </w:r>
      <w:r w:rsidRPr="00E04C61">
        <w:rPr>
          <w:b/>
        </w:rPr>
        <w:t xml:space="preserve"> dôveru.</w:t>
      </w:r>
      <w:r>
        <w:t xml:space="preserve"> Preto tiež tak často opakuje: „Tvoja viera ťa uzdravila“ (</w:t>
      </w:r>
      <w:proofErr w:type="spellStart"/>
      <w:r>
        <w:t>Porov</w:t>
      </w:r>
      <w:proofErr w:type="spellEnd"/>
      <w:r>
        <w:t xml:space="preserve">. </w:t>
      </w:r>
      <w:proofErr w:type="spellStart"/>
      <w:r>
        <w:t>Mt</w:t>
      </w:r>
      <w:proofErr w:type="spellEnd"/>
      <w:r>
        <w:t xml:space="preserve"> </w:t>
      </w:r>
      <w:r>
        <w:t xml:space="preserve">9,22; </w:t>
      </w:r>
      <w:proofErr w:type="spellStart"/>
      <w:r>
        <w:t>Mk</w:t>
      </w:r>
      <w:proofErr w:type="spellEnd"/>
      <w:r>
        <w:t xml:space="preserve"> 10,52). Rímskemu stotníkovi, ďalšiemu pohanovi, hovorí: „Choď a nech sa ti</w:t>
      </w:r>
      <w:r>
        <w:t xml:space="preserve"> </w:t>
      </w:r>
      <w:r>
        <w:t>stane, ako si uveril“ (</w:t>
      </w:r>
      <w:proofErr w:type="spellStart"/>
      <w:r>
        <w:t>Mt</w:t>
      </w:r>
      <w:proofErr w:type="spellEnd"/>
      <w:r>
        <w:t xml:space="preserve"> 8,13). To je tiež príznačný rys Ježišovej autority: dokáže, aby ľudia,</w:t>
      </w:r>
      <w:r>
        <w:t xml:space="preserve"> </w:t>
      </w:r>
      <w:r>
        <w:t>ktorých má pred sebou rástli, keď im otvára nečakané priestory nového života. Týmto</w:t>
      </w:r>
      <w:r>
        <w:t xml:space="preserve"> </w:t>
      </w:r>
      <w:r>
        <w:t>spôsobom rúca bariéry, ktoré oddeľujú ľudí od seba navzájom, a tak nám oznamuje, že po</w:t>
      </w:r>
      <w:r>
        <w:t xml:space="preserve"> </w:t>
      </w:r>
      <w:r>
        <w:t>stretnutí s ním sa človek znovu stáva jednoduchou ľudskou bytosťou stvorenou na Boží</w:t>
      </w:r>
      <w:r>
        <w:t xml:space="preserve"> </w:t>
      </w:r>
      <w:r>
        <w:t>obraz a k Božej podobe.</w:t>
      </w:r>
      <w:r>
        <w:t xml:space="preserve"> </w:t>
      </w:r>
      <w:r>
        <w:t xml:space="preserve">Stretnutie s </w:t>
      </w:r>
      <w:proofErr w:type="spellStart"/>
      <w:r>
        <w:t>Kanánčankou</w:t>
      </w:r>
      <w:proofErr w:type="spellEnd"/>
      <w:r>
        <w:t xml:space="preserve"> je dôležitým výrazom Ježišovej otvorenosti voči pohanom,</w:t>
      </w:r>
      <w:r>
        <w:t xml:space="preserve"> </w:t>
      </w:r>
      <w:r>
        <w:t>rovnako ako ním bude rozmnoženia chlebov na nasýtenie zástupov, po ktorom zostane</w:t>
      </w:r>
      <w:r>
        <w:t xml:space="preserve"> </w:t>
      </w:r>
      <w:r>
        <w:t>sedem košov zvyšných odrobín, čo je symbol sedemdesiatich národov zeme (</w:t>
      </w:r>
      <w:proofErr w:type="spellStart"/>
      <w:r>
        <w:t>porov</w:t>
      </w:r>
      <w:proofErr w:type="spellEnd"/>
      <w:r>
        <w:t xml:space="preserve">. </w:t>
      </w:r>
      <w:proofErr w:type="spellStart"/>
      <w:r>
        <w:t>Mt</w:t>
      </w:r>
      <w:proofErr w:type="spellEnd"/>
      <w:r>
        <w:t xml:space="preserve"> </w:t>
      </w:r>
      <w:r>
        <w:t>15,32-39). Medzi tieto národy by sme mali započítavať aj nás, teda kresťanov</w:t>
      </w:r>
      <w:r>
        <w:t xml:space="preserve"> </w:t>
      </w:r>
      <w:r>
        <w:t xml:space="preserve">pochádzajúcich z pôvodne pohanských národov. </w:t>
      </w:r>
      <w:r w:rsidRPr="00E04C61">
        <w:rPr>
          <w:b/>
        </w:rPr>
        <w:t>Prostredníctvom</w:t>
      </w:r>
      <w:r>
        <w:t xml:space="preserve"> týchto </w:t>
      </w:r>
      <w:r w:rsidRPr="00E04C61">
        <w:rPr>
          <w:b/>
        </w:rPr>
        <w:t>znamení Ježiš</w:t>
      </w:r>
      <w:r w:rsidRPr="00E04C61">
        <w:rPr>
          <w:b/>
        </w:rPr>
        <w:t xml:space="preserve"> </w:t>
      </w:r>
      <w:r w:rsidRPr="00E04C61">
        <w:rPr>
          <w:b/>
        </w:rPr>
        <w:t>jasne ukazuje, že hostina Božieho kráľovstva je prístupná pre všetkých</w:t>
      </w:r>
      <w:r>
        <w:t xml:space="preserve"> (</w:t>
      </w:r>
      <w:proofErr w:type="spellStart"/>
      <w:r>
        <w:t>porov</w:t>
      </w:r>
      <w:proofErr w:type="spellEnd"/>
      <w:r>
        <w:t xml:space="preserve">. </w:t>
      </w:r>
      <w:proofErr w:type="spellStart"/>
      <w:r>
        <w:t>Mt</w:t>
      </w:r>
      <w:proofErr w:type="spellEnd"/>
      <w:r>
        <w:t xml:space="preserve"> 8, 11).</w:t>
      </w:r>
      <w:r>
        <w:t xml:space="preserve"> </w:t>
      </w:r>
      <w:r>
        <w:t>Mali by sme na to pamätať, keď sme vystavení pokušeniu vztyčovať nové oddeľujúce</w:t>
      </w:r>
      <w:r>
        <w:t xml:space="preserve"> </w:t>
      </w:r>
      <w:r>
        <w:t>hradby, plod našej neprístojnej a neprimeranej horlivosti ...</w:t>
      </w:r>
    </w:p>
    <w:p w:rsidR="00F5213F" w:rsidRPr="00F5213F" w:rsidRDefault="00854473" w:rsidP="005E3569">
      <w:pPr>
        <w:pStyle w:val="m5042543891217071766gmail-msonospacing"/>
        <w:numPr>
          <w:ilvl w:val="0"/>
          <w:numId w:val="1"/>
        </w:numPr>
        <w:shd w:val="clear" w:color="auto" w:fill="FFFFFF"/>
        <w:ind w:right="-567"/>
        <w:jc w:val="both"/>
        <w:rPr>
          <w:color w:val="222222"/>
        </w:rPr>
      </w:pPr>
      <w:r w:rsidRPr="00F5213F">
        <w:rPr>
          <w:color w:val="222222"/>
        </w:rPr>
        <w:t>D</w:t>
      </w:r>
      <w:r w:rsidRPr="00F5213F">
        <w:rPr>
          <w:color w:val="222222"/>
        </w:rPr>
        <w:t>obrota Boha je vzdialen</w:t>
      </w:r>
      <w:r w:rsidRPr="00F5213F">
        <w:rPr>
          <w:color w:val="222222"/>
        </w:rPr>
        <w:t xml:space="preserve">á od našich predstáv o dobrote. </w:t>
      </w:r>
      <w:r w:rsidRPr="00F5213F">
        <w:rPr>
          <w:color w:val="222222"/>
        </w:rPr>
        <w:t>To je dobrota príliš prísna, tvrdá, náročná. Dobrota, v ktorej ide o iné hodnoty, ako si my myslíme.</w:t>
      </w:r>
      <w:r w:rsidRPr="00F5213F">
        <w:rPr>
          <w:color w:val="222222"/>
        </w:rPr>
        <w:t xml:space="preserve"> </w:t>
      </w:r>
      <w:r w:rsidR="006402BD" w:rsidRPr="00F5213F">
        <w:rPr>
          <w:b/>
          <w:color w:val="222222"/>
        </w:rPr>
        <w:t>Som ochotný zniesť pokorne urážky a príkoria, vydržať skúšky a neodísť od Pána? Alebo sa urážam a odchádzam?</w:t>
      </w:r>
      <w:r w:rsidR="00F5213F" w:rsidRPr="00F5213F">
        <w:rPr>
          <w:b/>
          <w:color w:val="222222"/>
        </w:rPr>
        <w:t xml:space="preserve"> </w:t>
      </w:r>
    </w:p>
    <w:p w:rsidR="00F5213F" w:rsidRDefault="00F5213F" w:rsidP="00F5213F">
      <w:pPr>
        <w:pStyle w:val="m5042543891217071766gmail-msonospacing"/>
        <w:shd w:val="clear" w:color="auto" w:fill="FFFFFF"/>
        <w:ind w:left="-131" w:right="-567"/>
        <w:jc w:val="both"/>
        <w:rPr>
          <w:color w:val="222222"/>
        </w:rPr>
      </w:pPr>
    </w:p>
    <w:p w:rsidR="00C26467" w:rsidRPr="00F5213F" w:rsidRDefault="00854473" w:rsidP="005E3569">
      <w:pPr>
        <w:pStyle w:val="m5042543891217071766gmail-msonospacing"/>
        <w:numPr>
          <w:ilvl w:val="0"/>
          <w:numId w:val="1"/>
        </w:numPr>
        <w:shd w:val="clear" w:color="auto" w:fill="FFFFFF"/>
        <w:ind w:right="-567"/>
        <w:jc w:val="both"/>
        <w:rPr>
          <w:color w:val="222222"/>
        </w:rPr>
      </w:pPr>
      <w:r w:rsidRPr="00F5213F">
        <w:rPr>
          <w:color w:val="222222"/>
        </w:rPr>
        <w:t xml:space="preserve">To, že nedostávame, často je následkom toho, že nie sme vytrvalí. </w:t>
      </w:r>
      <w:r w:rsidR="006402BD" w:rsidRPr="00F5213F">
        <w:rPr>
          <w:b/>
          <w:color w:val="222222"/>
        </w:rPr>
        <w:t xml:space="preserve">Aká je moja vytrvalosť prosiť? </w:t>
      </w:r>
    </w:p>
    <w:p w:rsidR="00F5213F" w:rsidRPr="00A660D0" w:rsidRDefault="00F5213F" w:rsidP="00F5213F">
      <w:pPr>
        <w:pStyle w:val="Odsekzoznamu"/>
        <w:spacing w:line="240" w:lineRule="auto"/>
        <w:ind w:left="-131" w:right="-567"/>
        <w:jc w:val="both"/>
        <w:rPr>
          <w:color w:val="222222"/>
        </w:rPr>
      </w:pPr>
    </w:p>
    <w:p w:rsidR="00C26467" w:rsidRPr="00F5213F" w:rsidRDefault="00C26467" w:rsidP="00A660D0">
      <w:pPr>
        <w:pStyle w:val="Odsekzoznamu"/>
        <w:numPr>
          <w:ilvl w:val="0"/>
          <w:numId w:val="1"/>
        </w:numPr>
        <w:spacing w:line="240" w:lineRule="auto"/>
        <w:ind w:right="-567"/>
        <w:jc w:val="both"/>
        <w:rPr>
          <w:rFonts w:ascii="Times New Roman" w:hAnsi="Times New Roman" w:cs="Times New Roman"/>
        </w:rPr>
      </w:pPr>
      <w:r w:rsidRPr="00F5213F">
        <w:rPr>
          <w:rFonts w:ascii="Times New Roman" w:hAnsi="Times New Roman" w:cs="Times New Roman"/>
        </w:rPr>
        <w:t>Prostredníctvom týchto znamení Ježiš jasne ukazuje, že hostina Božieho kráľovstva je prístupná pre všetkých</w:t>
      </w:r>
      <w:r w:rsidRPr="00F5213F">
        <w:rPr>
          <w:rFonts w:ascii="Times New Roman" w:hAnsi="Times New Roman" w:cs="Times New Roman"/>
        </w:rPr>
        <w:t xml:space="preserve">. </w:t>
      </w:r>
      <w:r w:rsidR="00A660D0" w:rsidRPr="00F5213F">
        <w:rPr>
          <w:rFonts w:ascii="Times New Roman" w:hAnsi="Times New Roman" w:cs="Times New Roman"/>
        </w:rPr>
        <w:t>Pozývajúcim na hostinu</w:t>
      </w:r>
      <w:r w:rsidRPr="00F5213F">
        <w:rPr>
          <w:rFonts w:ascii="Times New Roman" w:hAnsi="Times New Roman" w:cs="Times New Roman"/>
        </w:rPr>
        <w:t xml:space="preserve"> Božieho kráľovstva mám byť aj ja. </w:t>
      </w:r>
      <w:r w:rsidRPr="00F5213F">
        <w:rPr>
          <w:rFonts w:ascii="Times New Roman" w:hAnsi="Times New Roman" w:cs="Times New Roman"/>
          <w:b/>
        </w:rPr>
        <w:t xml:space="preserve">Som dostatočne otvorený tejto myšlienke? </w:t>
      </w:r>
      <w:r w:rsidR="00A660D0" w:rsidRPr="00F5213F">
        <w:rPr>
          <w:rFonts w:ascii="Times New Roman" w:hAnsi="Times New Roman" w:cs="Times New Roman"/>
          <w:b/>
        </w:rPr>
        <w:t xml:space="preserve">Pozývam ľudí, </w:t>
      </w:r>
      <w:bookmarkStart w:id="0" w:name="_GoBack"/>
      <w:bookmarkEnd w:id="0"/>
      <w:r w:rsidR="00A660D0" w:rsidRPr="00F5213F">
        <w:rPr>
          <w:rFonts w:ascii="Times New Roman" w:hAnsi="Times New Roman" w:cs="Times New Roman"/>
          <w:b/>
        </w:rPr>
        <w:t>ktorí sú</w:t>
      </w:r>
      <w:r w:rsidR="00A660D0" w:rsidRPr="00F5213F">
        <w:rPr>
          <w:rFonts w:ascii="Times New Roman" w:hAnsi="Times New Roman" w:cs="Times New Roman"/>
          <w:b/>
        </w:rPr>
        <w:t xml:space="preserve"> </w:t>
      </w:r>
      <w:r w:rsidR="00A660D0" w:rsidRPr="00F5213F">
        <w:rPr>
          <w:rFonts w:ascii="Times New Roman" w:hAnsi="Times New Roman" w:cs="Times New Roman"/>
          <w:b/>
        </w:rPr>
        <w:t>okolo mňa, prípadne</w:t>
      </w:r>
      <w:r w:rsidR="00A660D0" w:rsidRPr="00F5213F">
        <w:rPr>
          <w:rFonts w:ascii="Times New Roman" w:hAnsi="Times New Roman" w:cs="Times New Roman"/>
          <w:b/>
        </w:rPr>
        <w:t xml:space="preserve"> aj neveriacich</w:t>
      </w:r>
      <w:r w:rsidR="00A660D0" w:rsidRPr="00F5213F">
        <w:rPr>
          <w:rFonts w:ascii="Times New Roman" w:hAnsi="Times New Roman" w:cs="Times New Roman"/>
          <w:b/>
        </w:rPr>
        <w:t xml:space="preserve"> ochutnať jedlo z Božej hostiny</w:t>
      </w:r>
      <w:r w:rsidR="00A660D0" w:rsidRPr="00F5213F">
        <w:rPr>
          <w:rFonts w:ascii="Times New Roman" w:hAnsi="Times New Roman" w:cs="Times New Roman"/>
        </w:rPr>
        <w:t>?</w:t>
      </w:r>
    </w:p>
    <w:sectPr w:rsidR="00C26467" w:rsidRPr="00F5213F" w:rsidSect="00E04C61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597"/>
    <w:multiLevelType w:val="hybridMultilevel"/>
    <w:tmpl w:val="DAB29FA0"/>
    <w:lvl w:ilvl="0" w:tplc="041B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8F"/>
    <w:rsid w:val="000C268F"/>
    <w:rsid w:val="001D3F53"/>
    <w:rsid w:val="00540E9F"/>
    <w:rsid w:val="006402BD"/>
    <w:rsid w:val="0069708A"/>
    <w:rsid w:val="00854473"/>
    <w:rsid w:val="00A660D0"/>
    <w:rsid w:val="00B66B11"/>
    <w:rsid w:val="00C26467"/>
    <w:rsid w:val="00DF1E04"/>
    <w:rsid w:val="00E04C61"/>
    <w:rsid w:val="00F5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509BC-9FEF-48F5-A290-6C9EF4DC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C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5042543891217071766gmail-msonospacing">
    <w:name w:val="m_5042543891217071766gmail-msonospacing"/>
    <w:basedOn w:val="Normlny"/>
    <w:rsid w:val="000C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66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Šipošová</dc:creator>
  <cp:keywords/>
  <dc:description/>
  <cp:lastModifiedBy>Martina Šipošová</cp:lastModifiedBy>
  <cp:revision>3</cp:revision>
  <dcterms:created xsi:type="dcterms:W3CDTF">2017-08-14T07:56:00Z</dcterms:created>
  <dcterms:modified xsi:type="dcterms:W3CDTF">2017-08-14T11:41:00Z</dcterms:modified>
</cp:coreProperties>
</file>