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EC5" w:rsidRPr="00013EC5" w:rsidRDefault="00013EC5" w:rsidP="00013EC5">
      <w:pPr>
        <w:shd w:val="clear" w:color="auto" w:fill="F8F9FA"/>
        <w:spacing w:line="240" w:lineRule="auto"/>
        <w:jc w:val="both"/>
        <w:rPr>
          <w:rStyle w:val="y2iqfc"/>
          <w:rFonts w:asciiTheme="minorHAnsi" w:eastAsiaTheme="majorEastAsia" w:hAnsiTheme="minorHAnsi" w:cstheme="minorHAnsi"/>
          <w:color w:val="202124"/>
          <w:sz w:val="24"/>
          <w:szCs w:val="24"/>
        </w:rPr>
      </w:pPr>
      <w:r w:rsidRPr="00013EC5">
        <w:rPr>
          <w:rStyle w:val="y2iqfc"/>
          <w:rFonts w:asciiTheme="minorHAnsi" w:eastAsiaTheme="majorEastAsia" w:hAnsiTheme="minorHAnsi" w:cstheme="minorHAnsi"/>
          <w:b/>
          <w:color w:val="202124"/>
          <w:sz w:val="24"/>
          <w:szCs w:val="24"/>
        </w:rPr>
        <w:t>Našli sme Mesiáša</w:t>
      </w:r>
      <w:r w:rsidRPr="00013EC5">
        <w:rPr>
          <w:rStyle w:val="y2iqfc"/>
          <w:rFonts w:asciiTheme="minorHAnsi" w:eastAsiaTheme="majorEastAsia" w:hAnsiTheme="minorHAnsi" w:cstheme="minorHAnsi"/>
          <w:color w:val="202124"/>
          <w:sz w:val="24"/>
          <w:szCs w:val="24"/>
        </w:rPr>
        <w:t xml:space="preserve">                 2. nedeľa B</w:t>
      </w:r>
      <w:bookmarkStart w:id="0" w:name="_GoBack"/>
      <w:bookmarkEnd w:id="0"/>
    </w:p>
    <w:p w:rsidR="00013EC5" w:rsidRPr="00013EC5" w:rsidRDefault="00013EC5" w:rsidP="00013EC5">
      <w:pPr>
        <w:pStyle w:val="PredformtovanHTML"/>
        <w:shd w:val="clear" w:color="auto" w:fill="F8F9FA"/>
        <w:ind w:left="720"/>
        <w:jc w:val="both"/>
        <w:rPr>
          <w:rStyle w:val="y2iqfc"/>
          <w:rFonts w:asciiTheme="minorHAnsi" w:eastAsiaTheme="majorEastAsia" w:hAnsiTheme="minorHAnsi" w:cstheme="minorHAnsi"/>
          <w:color w:val="202124"/>
          <w:sz w:val="24"/>
          <w:szCs w:val="24"/>
        </w:rPr>
      </w:pPr>
    </w:p>
    <w:p w:rsidR="00013EC5" w:rsidRPr="00013EC5" w:rsidRDefault="00013EC5" w:rsidP="001F38F2">
      <w:pPr>
        <w:pStyle w:val="PredformtovanHTML"/>
        <w:numPr>
          <w:ilvl w:val="0"/>
          <w:numId w:val="1"/>
        </w:numPr>
        <w:shd w:val="clear" w:color="auto" w:fill="F8F9FA"/>
        <w:jc w:val="both"/>
        <w:rPr>
          <w:rStyle w:val="y2iqfc"/>
          <w:rFonts w:asciiTheme="minorHAnsi" w:eastAsiaTheme="majorEastAsia" w:hAnsiTheme="minorHAnsi" w:cstheme="minorHAnsi"/>
          <w:color w:val="202124"/>
          <w:sz w:val="24"/>
          <w:szCs w:val="24"/>
        </w:rPr>
      </w:pPr>
      <w:r w:rsidRPr="00013EC5">
        <w:rPr>
          <w:rStyle w:val="y2iqfc"/>
          <w:rFonts w:asciiTheme="minorHAnsi" w:eastAsiaTheme="majorEastAsia" w:hAnsiTheme="minorHAnsi" w:cstheme="minorHAnsi"/>
          <w:color w:val="202124"/>
          <w:sz w:val="24"/>
          <w:szCs w:val="24"/>
        </w:rPr>
        <w:t xml:space="preserve">Čítanie </w:t>
      </w:r>
      <w:r w:rsidRPr="00013EC5">
        <w:rPr>
          <w:rFonts w:asciiTheme="minorHAnsi" w:hAnsiTheme="minorHAnsi" w:cstheme="minorHAnsi"/>
          <w:b/>
          <w:bCs/>
          <w:color w:val="000000"/>
          <w:sz w:val="24"/>
          <w:szCs w:val="24"/>
          <w:shd w:val="clear" w:color="auto" w:fill="FFFFFF"/>
        </w:rPr>
        <w:t xml:space="preserve">1 </w:t>
      </w:r>
      <w:proofErr w:type="spellStart"/>
      <w:r w:rsidRPr="00013EC5">
        <w:rPr>
          <w:rFonts w:asciiTheme="minorHAnsi" w:hAnsiTheme="minorHAnsi" w:cstheme="minorHAnsi"/>
          <w:b/>
          <w:bCs/>
          <w:color w:val="000000"/>
          <w:sz w:val="24"/>
          <w:szCs w:val="24"/>
          <w:shd w:val="clear" w:color="auto" w:fill="FFFFFF"/>
        </w:rPr>
        <w:t>Sam</w:t>
      </w:r>
      <w:proofErr w:type="spellEnd"/>
      <w:r w:rsidRPr="00013EC5">
        <w:rPr>
          <w:rFonts w:asciiTheme="minorHAnsi" w:hAnsiTheme="minorHAnsi" w:cstheme="minorHAnsi"/>
          <w:b/>
          <w:bCs/>
          <w:color w:val="000000"/>
          <w:sz w:val="24"/>
          <w:szCs w:val="24"/>
          <w:shd w:val="clear" w:color="auto" w:fill="FFFFFF"/>
        </w:rPr>
        <w:t xml:space="preserve"> 3, 3b-10. 19</w:t>
      </w:r>
      <w:r w:rsidRPr="00013EC5">
        <w:rPr>
          <w:rFonts w:asciiTheme="minorHAnsi" w:hAnsiTheme="minorHAnsi" w:cstheme="minorHAnsi"/>
          <w:b/>
          <w:bCs/>
          <w:color w:val="000000"/>
          <w:sz w:val="24"/>
          <w:szCs w:val="24"/>
          <w:shd w:val="clear" w:color="auto" w:fill="FFFFFF"/>
        </w:rPr>
        <w:t xml:space="preserve">; </w:t>
      </w:r>
      <w:r w:rsidRPr="00013EC5">
        <w:rPr>
          <w:rStyle w:val="y2iqfc"/>
          <w:rFonts w:asciiTheme="minorHAnsi" w:eastAsiaTheme="majorEastAsia" w:hAnsiTheme="minorHAnsi" w:cstheme="minorHAnsi"/>
          <w:color w:val="202124"/>
          <w:sz w:val="24"/>
          <w:szCs w:val="24"/>
        </w:rPr>
        <w:t xml:space="preserve">Čítanie </w:t>
      </w:r>
      <w:r w:rsidRPr="00013EC5">
        <w:rPr>
          <w:rFonts w:asciiTheme="minorHAnsi" w:hAnsiTheme="minorHAnsi" w:cstheme="minorHAnsi"/>
          <w:b/>
          <w:bCs/>
          <w:color w:val="000000"/>
          <w:sz w:val="24"/>
          <w:szCs w:val="24"/>
          <w:shd w:val="clear" w:color="auto" w:fill="FFFFFF"/>
        </w:rPr>
        <w:t>1 Kor 6, 13c-15a. 17-20</w:t>
      </w:r>
      <w:r w:rsidRPr="00013EC5">
        <w:rPr>
          <w:rFonts w:asciiTheme="minorHAnsi" w:hAnsiTheme="minorHAnsi" w:cstheme="minorHAnsi"/>
          <w:b/>
          <w:bCs/>
          <w:color w:val="000000"/>
          <w:sz w:val="24"/>
          <w:szCs w:val="24"/>
          <w:shd w:val="clear" w:color="auto" w:fill="FFFFFF"/>
        </w:rPr>
        <w:t xml:space="preserve">; </w:t>
      </w:r>
      <w:r w:rsidRPr="00013EC5">
        <w:rPr>
          <w:rStyle w:val="y2iqfc"/>
          <w:rFonts w:asciiTheme="minorHAnsi" w:eastAsiaTheme="majorEastAsia" w:hAnsiTheme="minorHAnsi" w:cstheme="minorHAnsi"/>
          <w:color w:val="202124"/>
          <w:sz w:val="24"/>
          <w:szCs w:val="24"/>
        </w:rPr>
        <w:t xml:space="preserve">Evanjelium </w:t>
      </w:r>
      <w:proofErr w:type="spellStart"/>
      <w:r w:rsidRPr="00013EC5">
        <w:rPr>
          <w:rFonts w:asciiTheme="minorHAnsi" w:hAnsiTheme="minorHAnsi" w:cstheme="minorHAnsi"/>
          <w:b/>
          <w:bCs/>
          <w:color w:val="000000"/>
          <w:sz w:val="24"/>
          <w:szCs w:val="24"/>
          <w:shd w:val="clear" w:color="auto" w:fill="FFFFFF"/>
        </w:rPr>
        <w:t>Jn</w:t>
      </w:r>
      <w:proofErr w:type="spellEnd"/>
      <w:r w:rsidRPr="00013EC5">
        <w:rPr>
          <w:rFonts w:asciiTheme="minorHAnsi" w:hAnsiTheme="minorHAnsi" w:cstheme="minorHAnsi"/>
          <w:b/>
          <w:bCs/>
          <w:color w:val="000000"/>
          <w:sz w:val="24"/>
          <w:szCs w:val="24"/>
          <w:shd w:val="clear" w:color="auto" w:fill="FFFFFF"/>
        </w:rPr>
        <w:t xml:space="preserve"> 1, 35-42</w:t>
      </w:r>
    </w:p>
    <w:p w:rsidR="00013EC5" w:rsidRPr="00013EC5" w:rsidRDefault="00013EC5" w:rsidP="00013EC5">
      <w:pPr>
        <w:pStyle w:val="PredformtovanHTML"/>
        <w:shd w:val="clear" w:color="auto" w:fill="F8F9FA"/>
        <w:jc w:val="both"/>
        <w:rPr>
          <w:rStyle w:val="y2iqfc"/>
          <w:rFonts w:asciiTheme="minorHAnsi" w:eastAsiaTheme="majorEastAsia" w:hAnsiTheme="minorHAnsi" w:cstheme="minorHAnsi"/>
          <w:color w:val="202124"/>
          <w:sz w:val="24"/>
          <w:szCs w:val="24"/>
        </w:rPr>
      </w:pPr>
    </w:p>
    <w:p w:rsidR="00ED3248" w:rsidRPr="00013EC5" w:rsidRDefault="00ED3248" w:rsidP="00013EC5">
      <w:pPr>
        <w:pStyle w:val="PredformtovanHTML"/>
        <w:shd w:val="clear" w:color="auto" w:fill="F8F9FA"/>
        <w:jc w:val="both"/>
        <w:rPr>
          <w:rStyle w:val="y2iqfc"/>
          <w:rFonts w:asciiTheme="minorHAnsi" w:eastAsiaTheme="majorEastAsia" w:hAnsiTheme="minorHAnsi" w:cstheme="minorHAnsi"/>
          <w:b/>
          <w:color w:val="202124"/>
          <w:sz w:val="24"/>
          <w:szCs w:val="24"/>
        </w:rPr>
      </w:pPr>
      <w:r w:rsidRPr="00013EC5">
        <w:rPr>
          <w:rStyle w:val="y2iqfc"/>
          <w:rFonts w:asciiTheme="minorHAnsi" w:eastAsiaTheme="majorEastAsia" w:hAnsiTheme="minorHAnsi" w:cstheme="minorHAnsi"/>
          <w:b/>
          <w:color w:val="202124"/>
          <w:sz w:val="24"/>
          <w:szCs w:val="24"/>
        </w:rPr>
        <w:t>K úvahe</w:t>
      </w:r>
    </w:p>
    <w:p w:rsidR="00ED3248" w:rsidRPr="00013EC5" w:rsidRDefault="00ED3248" w:rsidP="00013EC5">
      <w:pPr>
        <w:pStyle w:val="PredformtovanHTML"/>
        <w:shd w:val="clear" w:color="auto" w:fill="F8F9FA"/>
        <w:jc w:val="both"/>
        <w:rPr>
          <w:rStyle w:val="y2iqfc"/>
          <w:rFonts w:asciiTheme="minorHAnsi" w:eastAsiaTheme="majorEastAsia" w:hAnsiTheme="minorHAnsi" w:cstheme="minorHAnsi"/>
          <w:color w:val="202124"/>
          <w:sz w:val="24"/>
          <w:szCs w:val="24"/>
        </w:rPr>
      </w:pPr>
    </w:p>
    <w:p w:rsidR="00ED3248" w:rsidRPr="00013EC5" w:rsidRDefault="00ED3248" w:rsidP="00013EC5">
      <w:pPr>
        <w:pStyle w:val="PredformtovanHTML"/>
        <w:shd w:val="clear" w:color="auto" w:fill="F8F9FA"/>
        <w:jc w:val="both"/>
        <w:rPr>
          <w:rStyle w:val="y2iqfc"/>
          <w:rFonts w:asciiTheme="minorHAnsi" w:eastAsiaTheme="majorEastAsia" w:hAnsiTheme="minorHAnsi" w:cstheme="minorHAnsi"/>
          <w:color w:val="202124"/>
          <w:sz w:val="24"/>
          <w:szCs w:val="24"/>
        </w:rPr>
      </w:pPr>
      <w:r w:rsidRPr="00013EC5">
        <w:rPr>
          <w:rStyle w:val="y2iqfc"/>
          <w:rFonts w:asciiTheme="minorHAnsi" w:eastAsiaTheme="majorEastAsia" w:hAnsiTheme="minorHAnsi" w:cstheme="minorHAnsi"/>
          <w:color w:val="202124"/>
          <w:sz w:val="24"/>
          <w:szCs w:val="24"/>
        </w:rPr>
        <w:t>"Ježišu, kto si? Kde si?" Že by to boli len „základné otázky“, ktorými sa trápia „konvertiti“ a nováčikovia vo viere? Ak takto zmýšľam, tak to asi znamená, že som „stratil Krista z očí“ – alebo lepšie povedané, že moje oči stratili zo zreteľa Krista... a hľadajú „iné zdroje života“.</w:t>
      </w:r>
    </w:p>
    <w:p w:rsidR="00ED3248" w:rsidRPr="00013EC5" w:rsidRDefault="00ED3248" w:rsidP="00013EC5">
      <w:pPr>
        <w:pStyle w:val="PredformtovanHTML"/>
        <w:shd w:val="clear" w:color="auto" w:fill="F8F9FA"/>
        <w:jc w:val="both"/>
        <w:rPr>
          <w:rStyle w:val="y2iqfc"/>
          <w:rFonts w:asciiTheme="minorHAnsi" w:eastAsiaTheme="majorEastAsia" w:hAnsiTheme="minorHAnsi" w:cstheme="minorHAnsi"/>
          <w:color w:val="202124"/>
          <w:sz w:val="24"/>
          <w:szCs w:val="24"/>
        </w:rPr>
      </w:pPr>
      <w:r w:rsidRPr="00013EC5">
        <w:rPr>
          <w:rStyle w:val="y2iqfc"/>
          <w:rFonts w:asciiTheme="minorHAnsi" w:eastAsiaTheme="majorEastAsia" w:hAnsiTheme="minorHAnsi" w:cstheme="minorHAnsi"/>
          <w:color w:val="202124"/>
          <w:sz w:val="24"/>
          <w:szCs w:val="24"/>
        </w:rPr>
        <w:t>"Kto si?" Pokiaľ ma určitý človek upútal, tak celkom prirodzene sa začínam zaujímať o to, aby som ho spoznal. Tak to funguje v obyčajnom priateľstve, ale aj vo „výlučnom priateľstve“ muža a ženy. Druhý ma fascinuje, priťahuje moju pozornosť, a preto „ho hľadám“, túžim spoznať, kde býva, jeho život. Takto "jednoducho ľudsky" to prebiehalo aj v živote prvých učeníkov.</w:t>
      </w:r>
    </w:p>
    <w:p w:rsidR="00ED3248" w:rsidRPr="00013EC5" w:rsidRDefault="00ED3248" w:rsidP="00013EC5">
      <w:pPr>
        <w:pStyle w:val="PredformtovanHTML"/>
        <w:shd w:val="clear" w:color="auto" w:fill="F8F9FA"/>
        <w:jc w:val="both"/>
        <w:rPr>
          <w:rFonts w:asciiTheme="minorHAnsi" w:hAnsiTheme="minorHAnsi" w:cstheme="minorHAnsi"/>
          <w:color w:val="202124"/>
          <w:sz w:val="24"/>
          <w:szCs w:val="24"/>
        </w:rPr>
      </w:pPr>
      <w:r w:rsidRPr="00013EC5">
        <w:rPr>
          <w:rStyle w:val="y2iqfc"/>
          <w:rFonts w:asciiTheme="minorHAnsi" w:eastAsiaTheme="majorEastAsia" w:hAnsiTheme="minorHAnsi" w:cstheme="minorHAnsi"/>
          <w:color w:val="202124"/>
          <w:sz w:val="24"/>
          <w:szCs w:val="24"/>
        </w:rPr>
        <w:t>Všimnime si, že títo učeníci sa neuspokojili len s povrchným a počiatočným poznaním. Hoci poznali Krista zo svedectva Jána Krstiteľa („Baránok Boží“), hoci ho nasledovali, chceli „ešte viac“. Chceli nadviazať dôvernejší vzťah s týmto tajomným Baránkom, a preto chceli zostať pri ňom. Evanjelium nám tiež ukazuje, že prví učeníci nepoznali Krista len z vlastnej skúsenosti, ale aj zo "svedectva" druhého človeka. Oboje treba - slovo "skúsenejšieho" (toho, kto už Krista spoznal), ale aj vlastnú skúsenosť. Je jasné, že ani prvé, ani druhé sa nedá "privolať mávnutím kúzelného prútika". Oboje je skutočným darom. Ale na nás je, aby sme hľadali - ako človeka, ktorý nás povedie ku Kristovi (</w:t>
      </w:r>
      <w:proofErr w:type="spellStart"/>
      <w:r w:rsidRPr="00013EC5">
        <w:rPr>
          <w:rStyle w:val="y2iqfc"/>
          <w:rFonts w:asciiTheme="minorHAnsi" w:eastAsiaTheme="majorEastAsia" w:hAnsiTheme="minorHAnsi" w:cstheme="minorHAnsi"/>
          <w:color w:val="202124"/>
          <w:sz w:val="24"/>
          <w:szCs w:val="24"/>
        </w:rPr>
        <w:t>Eliho</w:t>
      </w:r>
      <w:proofErr w:type="spellEnd"/>
      <w:r w:rsidRPr="00013EC5">
        <w:rPr>
          <w:rStyle w:val="y2iqfc"/>
          <w:rFonts w:asciiTheme="minorHAnsi" w:eastAsiaTheme="majorEastAsia" w:hAnsiTheme="minorHAnsi" w:cstheme="minorHAnsi"/>
          <w:color w:val="202124"/>
          <w:sz w:val="24"/>
          <w:szCs w:val="24"/>
        </w:rPr>
        <w:t>, Jána Krstiteľa, čiže duchovného sprievodcu), tak aj "osobné stretnutie s Kristom". A paradoxne v tomto hľadaní občas zakúsime to, čo prví učeníci: Ježiš je nám blízko, je tu prítomný, ale potrebujeme "Jána Krstiteľa", ktorý nám povie "Hľa, tu je Kristus, on kráča práve okolo teba".</w:t>
      </w:r>
    </w:p>
    <w:p w:rsidR="00013EC5" w:rsidRPr="00013EC5" w:rsidRDefault="00013EC5" w:rsidP="00013EC5">
      <w:pPr>
        <w:pStyle w:val="PredformtovanHTML"/>
        <w:shd w:val="clear" w:color="auto" w:fill="F8F9FA"/>
        <w:jc w:val="both"/>
        <w:rPr>
          <w:rStyle w:val="y2iqfc"/>
          <w:rFonts w:asciiTheme="minorHAnsi" w:eastAsiaTheme="majorEastAsia" w:hAnsiTheme="minorHAnsi" w:cstheme="minorHAnsi"/>
          <w:color w:val="202124"/>
          <w:sz w:val="24"/>
          <w:szCs w:val="24"/>
        </w:rPr>
      </w:pPr>
      <w:r w:rsidRPr="00013EC5">
        <w:rPr>
          <w:rStyle w:val="y2iqfc"/>
          <w:rFonts w:asciiTheme="minorHAnsi" w:eastAsiaTheme="majorEastAsia" w:hAnsiTheme="minorHAnsi" w:cstheme="minorHAnsi"/>
          <w:color w:val="202124"/>
          <w:sz w:val="24"/>
          <w:szCs w:val="24"/>
        </w:rPr>
        <w:t>Toto hľadanie je niekedy bolestné, ako dosvedčuje Pieseň piesní: „Noc čo noc hľadala som na svojom lôžku toho, ktorého toľko milujem. Hľadala som ho, a nenašla. Teraz vstanem a obídem mesto, ulice, námestie, vyhľadám toho, ktorého toľko milujem. Hľadala som ho, a nenašla. Našli ma strážcovia obchádzajúce mesto: „Toho, ktorého toľko milujem, ste tu nevideli?““ (</w:t>
      </w:r>
      <w:proofErr w:type="spellStart"/>
      <w:r w:rsidRPr="00013EC5">
        <w:rPr>
          <w:rStyle w:val="y2iqfc"/>
          <w:rFonts w:asciiTheme="minorHAnsi" w:eastAsiaTheme="majorEastAsia" w:hAnsiTheme="minorHAnsi" w:cstheme="minorHAnsi"/>
          <w:color w:val="202124"/>
          <w:sz w:val="24"/>
          <w:szCs w:val="24"/>
        </w:rPr>
        <w:t>Pís</w:t>
      </w:r>
      <w:proofErr w:type="spellEnd"/>
      <w:r w:rsidRPr="00013EC5">
        <w:rPr>
          <w:rStyle w:val="y2iqfc"/>
          <w:rFonts w:asciiTheme="minorHAnsi" w:eastAsiaTheme="majorEastAsia" w:hAnsiTheme="minorHAnsi" w:cstheme="minorHAnsi"/>
          <w:color w:val="202124"/>
          <w:sz w:val="24"/>
          <w:szCs w:val="24"/>
        </w:rPr>
        <w:t xml:space="preserve"> 3,1-3). Také hľadanie sa niekedy nezaobíde bez bolesti, podobne ako Mária plakala, keď nemohla nájsť telo svojho Majstra (</w:t>
      </w:r>
      <w:proofErr w:type="spellStart"/>
      <w:r w:rsidRPr="00013EC5">
        <w:rPr>
          <w:rStyle w:val="y2iqfc"/>
          <w:rFonts w:asciiTheme="minorHAnsi" w:eastAsiaTheme="majorEastAsia" w:hAnsiTheme="minorHAnsi" w:cstheme="minorHAnsi"/>
          <w:color w:val="202124"/>
          <w:sz w:val="24"/>
          <w:szCs w:val="24"/>
        </w:rPr>
        <w:t>Jn</w:t>
      </w:r>
      <w:proofErr w:type="spellEnd"/>
      <w:r w:rsidRPr="00013EC5">
        <w:rPr>
          <w:rStyle w:val="y2iqfc"/>
          <w:rFonts w:asciiTheme="minorHAnsi" w:eastAsiaTheme="majorEastAsia" w:hAnsiTheme="minorHAnsi" w:cstheme="minorHAnsi"/>
          <w:color w:val="202124"/>
          <w:sz w:val="24"/>
          <w:szCs w:val="24"/>
        </w:rPr>
        <w:t xml:space="preserve"> 20,11). Boh však nemôže nechať nenaplnenú tú túžbu, ktorú On sám ako prvý vložil do nášho srdca – a preto dáva „čas milosti“, čas stretnutia s Kristom („o štvrtej popoludní“).</w:t>
      </w:r>
    </w:p>
    <w:p w:rsidR="00013EC5" w:rsidRPr="00013EC5" w:rsidRDefault="00013EC5" w:rsidP="00013EC5">
      <w:pPr>
        <w:pStyle w:val="PredformtovanHTML"/>
        <w:shd w:val="clear" w:color="auto" w:fill="F8F9FA"/>
        <w:jc w:val="both"/>
        <w:rPr>
          <w:rStyle w:val="y2iqfc"/>
          <w:rFonts w:asciiTheme="minorHAnsi" w:eastAsiaTheme="majorEastAsia" w:hAnsiTheme="minorHAnsi" w:cstheme="minorHAnsi"/>
          <w:color w:val="202124"/>
          <w:sz w:val="24"/>
          <w:szCs w:val="24"/>
        </w:rPr>
      </w:pPr>
    </w:p>
    <w:p w:rsidR="00013EC5" w:rsidRPr="00013EC5" w:rsidRDefault="00013EC5" w:rsidP="00013EC5">
      <w:pPr>
        <w:pStyle w:val="PredformtovanHTML"/>
        <w:shd w:val="clear" w:color="auto" w:fill="F8F9FA"/>
        <w:jc w:val="both"/>
        <w:rPr>
          <w:rFonts w:asciiTheme="minorHAnsi" w:hAnsiTheme="minorHAnsi" w:cstheme="minorHAnsi"/>
          <w:color w:val="202124"/>
          <w:sz w:val="24"/>
          <w:szCs w:val="24"/>
        </w:rPr>
      </w:pPr>
      <w:r w:rsidRPr="00013EC5">
        <w:rPr>
          <w:rStyle w:val="y2iqfc"/>
          <w:rFonts w:asciiTheme="minorHAnsi" w:eastAsiaTheme="majorEastAsia" w:hAnsiTheme="minorHAnsi" w:cstheme="minorHAnsi"/>
          <w:color w:val="202124"/>
          <w:sz w:val="24"/>
          <w:szCs w:val="24"/>
        </w:rPr>
        <w:t>A ak sme niekedy mohli poznať Krista "dôvernejšie", potom nezabudnime na to, že nestačilo ho spoznať raz - treba stále hľadať jeho tvár. Ježiša nemôžeme "ukoristiť", uzamknúť do svojho sveta. Nemôžeme ani "zvečniť" tie stretnutia, ktoré sme s ním mohli prežiť. Ak sme mali šťastie "pobudnúť u Krista", nezabudnime, že sme ešte nespoznali Krista tak, ako je. Ten jeho domov stále hľadáme (</w:t>
      </w:r>
      <w:proofErr w:type="spellStart"/>
      <w:r w:rsidRPr="00013EC5">
        <w:rPr>
          <w:rStyle w:val="y2iqfc"/>
          <w:rFonts w:asciiTheme="minorHAnsi" w:eastAsiaTheme="majorEastAsia" w:hAnsiTheme="minorHAnsi" w:cstheme="minorHAnsi"/>
          <w:color w:val="202124"/>
          <w:sz w:val="24"/>
          <w:szCs w:val="24"/>
        </w:rPr>
        <w:t>porov</w:t>
      </w:r>
      <w:proofErr w:type="spellEnd"/>
      <w:r w:rsidRPr="00013EC5">
        <w:rPr>
          <w:rStyle w:val="y2iqfc"/>
          <w:rFonts w:asciiTheme="minorHAnsi" w:eastAsiaTheme="majorEastAsia" w:hAnsiTheme="minorHAnsi" w:cstheme="minorHAnsi"/>
          <w:color w:val="202124"/>
          <w:sz w:val="24"/>
          <w:szCs w:val="24"/>
        </w:rPr>
        <w:t>. 2 Kor 5,6-8). A toto hľadanie je vlastne túžbo</w:t>
      </w:r>
      <w:r>
        <w:rPr>
          <w:rStyle w:val="y2iqfc"/>
          <w:rFonts w:asciiTheme="minorHAnsi" w:eastAsiaTheme="majorEastAsia" w:hAnsiTheme="minorHAnsi" w:cstheme="minorHAnsi"/>
          <w:color w:val="202124"/>
          <w:sz w:val="24"/>
          <w:szCs w:val="24"/>
        </w:rPr>
        <w:t xml:space="preserve">u poznávať Krista stále hlbšie. </w:t>
      </w:r>
      <w:r w:rsidRPr="00013EC5">
        <w:rPr>
          <w:rStyle w:val="y2iqfc"/>
          <w:rFonts w:asciiTheme="minorHAnsi" w:eastAsiaTheme="majorEastAsia" w:hAnsiTheme="minorHAnsi" w:cstheme="minorHAnsi"/>
          <w:color w:val="202124"/>
          <w:sz w:val="24"/>
          <w:szCs w:val="24"/>
        </w:rPr>
        <w:t>"Pane, kde bývaš?"</w:t>
      </w:r>
    </w:p>
    <w:p w:rsidR="00013EC5" w:rsidRPr="00013EC5" w:rsidRDefault="00013EC5" w:rsidP="00013EC5">
      <w:pPr>
        <w:pStyle w:val="PredformtovanHTML"/>
        <w:shd w:val="clear" w:color="auto" w:fill="F8F9FA"/>
        <w:jc w:val="both"/>
        <w:rPr>
          <w:rStyle w:val="y2iqfc"/>
          <w:rFonts w:asciiTheme="minorHAnsi" w:eastAsiaTheme="majorEastAsia" w:hAnsiTheme="minorHAnsi" w:cstheme="minorHAnsi"/>
          <w:color w:val="202124"/>
          <w:sz w:val="24"/>
          <w:szCs w:val="24"/>
        </w:rPr>
      </w:pPr>
      <w:r w:rsidRPr="00013EC5">
        <w:rPr>
          <w:rStyle w:val="y2iqfc"/>
          <w:rFonts w:asciiTheme="minorHAnsi" w:eastAsiaTheme="majorEastAsia" w:hAnsiTheme="minorHAnsi" w:cstheme="minorHAnsi"/>
          <w:color w:val="202124"/>
          <w:sz w:val="24"/>
          <w:szCs w:val="24"/>
        </w:rPr>
        <w:t>Na aplikáciu</w:t>
      </w:r>
    </w:p>
    <w:p w:rsidR="00013EC5" w:rsidRPr="00013EC5" w:rsidRDefault="00013EC5" w:rsidP="00013EC5">
      <w:pPr>
        <w:pStyle w:val="PredformtovanHTML"/>
        <w:shd w:val="clear" w:color="auto" w:fill="F8F9FA"/>
        <w:jc w:val="both"/>
        <w:rPr>
          <w:rStyle w:val="y2iqfc"/>
          <w:rFonts w:asciiTheme="minorHAnsi" w:eastAsiaTheme="majorEastAsia" w:hAnsiTheme="minorHAnsi" w:cstheme="minorHAnsi"/>
          <w:color w:val="202124"/>
          <w:sz w:val="24"/>
          <w:szCs w:val="24"/>
        </w:rPr>
      </w:pPr>
    </w:p>
    <w:p w:rsidR="00013EC5" w:rsidRPr="00013EC5" w:rsidRDefault="00013EC5" w:rsidP="00013EC5">
      <w:pPr>
        <w:pStyle w:val="PredformtovanHTML"/>
        <w:shd w:val="clear" w:color="auto" w:fill="F8F9FA"/>
        <w:jc w:val="both"/>
        <w:rPr>
          <w:rStyle w:val="y2iqfc"/>
          <w:rFonts w:asciiTheme="minorHAnsi" w:eastAsiaTheme="majorEastAsia" w:hAnsiTheme="minorHAnsi" w:cstheme="minorHAnsi"/>
          <w:color w:val="202124"/>
          <w:sz w:val="24"/>
          <w:szCs w:val="24"/>
        </w:rPr>
      </w:pPr>
      <w:r w:rsidRPr="00013EC5">
        <w:rPr>
          <w:rStyle w:val="y2iqfc"/>
          <w:rFonts w:asciiTheme="minorHAnsi" w:eastAsiaTheme="majorEastAsia" w:hAnsiTheme="minorHAnsi" w:cstheme="minorHAnsi"/>
          <w:color w:val="202124"/>
          <w:sz w:val="24"/>
          <w:szCs w:val="24"/>
        </w:rPr>
        <w:t>1. Základný postoj učeníka je ono Samuelovo "hovor, tvoj služobník počúva". Opakuj si túto jednoduchú vetu počas dňa, pri modlitbe, pred čítaním Božieho slova...</w:t>
      </w:r>
    </w:p>
    <w:p w:rsidR="00013EC5" w:rsidRPr="00013EC5" w:rsidRDefault="00013EC5" w:rsidP="00013EC5">
      <w:pPr>
        <w:pStyle w:val="PredformtovanHTML"/>
        <w:shd w:val="clear" w:color="auto" w:fill="F8F9FA"/>
        <w:jc w:val="both"/>
        <w:rPr>
          <w:rStyle w:val="y2iqfc"/>
          <w:rFonts w:asciiTheme="minorHAnsi" w:eastAsiaTheme="majorEastAsia" w:hAnsiTheme="minorHAnsi" w:cstheme="minorHAnsi"/>
          <w:color w:val="202124"/>
          <w:sz w:val="24"/>
          <w:szCs w:val="24"/>
        </w:rPr>
      </w:pPr>
    </w:p>
    <w:p w:rsidR="00013EC5" w:rsidRPr="00013EC5" w:rsidRDefault="00013EC5" w:rsidP="00013EC5">
      <w:pPr>
        <w:pStyle w:val="PredformtovanHTML"/>
        <w:shd w:val="clear" w:color="auto" w:fill="F8F9FA"/>
        <w:jc w:val="both"/>
        <w:rPr>
          <w:rStyle w:val="y2iqfc"/>
          <w:rFonts w:asciiTheme="minorHAnsi" w:eastAsiaTheme="majorEastAsia" w:hAnsiTheme="minorHAnsi" w:cstheme="minorHAnsi"/>
          <w:color w:val="202124"/>
          <w:sz w:val="24"/>
          <w:szCs w:val="24"/>
        </w:rPr>
      </w:pPr>
      <w:r w:rsidRPr="00013EC5">
        <w:rPr>
          <w:rStyle w:val="y2iqfc"/>
          <w:rFonts w:asciiTheme="minorHAnsi" w:eastAsiaTheme="majorEastAsia" w:hAnsiTheme="minorHAnsi" w:cstheme="minorHAnsi"/>
          <w:color w:val="202124"/>
          <w:sz w:val="24"/>
          <w:szCs w:val="24"/>
        </w:rPr>
        <w:t>2. Pavol si veľmi cení ľudské telo, a preto uvádza niekoľko pádnych dôvodov, prečo "nezneužívať dar sexuality". Skús ich domyslieť a vytiahnuť na seba!</w:t>
      </w:r>
    </w:p>
    <w:p w:rsidR="00013EC5" w:rsidRPr="00013EC5" w:rsidRDefault="00013EC5" w:rsidP="00013EC5">
      <w:pPr>
        <w:pStyle w:val="PredformtovanHTML"/>
        <w:shd w:val="clear" w:color="auto" w:fill="F8F9FA"/>
        <w:jc w:val="both"/>
        <w:rPr>
          <w:rStyle w:val="y2iqfc"/>
          <w:rFonts w:asciiTheme="minorHAnsi" w:eastAsiaTheme="majorEastAsia" w:hAnsiTheme="minorHAnsi" w:cstheme="minorHAnsi"/>
          <w:color w:val="202124"/>
          <w:sz w:val="24"/>
          <w:szCs w:val="24"/>
        </w:rPr>
      </w:pPr>
    </w:p>
    <w:p w:rsidR="00013EC5" w:rsidRPr="00013EC5" w:rsidRDefault="00013EC5" w:rsidP="00013EC5">
      <w:pPr>
        <w:pStyle w:val="PredformtovanHTML"/>
        <w:shd w:val="clear" w:color="auto" w:fill="F8F9FA"/>
        <w:jc w:val="both"/>
        <w:rPr>
          <w:rFonts w:asciiTheme="minorHAnsi" w:hAnsiTheme="minorHAnsi" w:cstheme="minorHAnsi"/>
          <w:color w:val="202124"/>
          <w:sz w:val="24"/>
          <w:szCs w:val="24"/>
        </w:rPr>
      </w:pPr>
      <w:r w:rsidRPr="00013EC5">
        <w:rPr>
          <w:rStyle w:val="y2iqfc"/>
          <w:rFonts w:asciiTheme="minorHAnsi" w:eastAsiaTheme="majorEastAsia" w:hAnsiTheme="minorHAnsi" w:cstheme="minorHAnsi"/>
          <w:color w:val="202124"/>
          <w:sz w:val="24"/>
          <w:szCs w:val="24"/>
        </w:rPr>
        <w:t>3. V súčasnej dobe hľadáme „spôsoby“ zvestovania evanjelia – tento evanjeliový úryvok „vychádza v ústrety“ nášmu hľadaniu a predkladá veľmi jednoduchú a účinnú „metódu“: skrze prirodzené väzby. A nemusí ísť práve o väzby "pokrvné" - môže ísť o vzťahy v susedstve, v práci, v škole. A ak nevieš, ako svedčiť svojim známym o Kristovi, potom sa modli za tých konkrétnych ľudí zo svojho okolia, aby Boh sám otvoril dvere evanjeliu.</w:t>
      </w:r>
    </w:p>
    <w:sectPr w:rsidR="00013EC5" w:rsidRPr="00013EC5" w:rsidSect="00013EC5">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itter">
    <w:panose1 w:val="00000000000000000000"/>
    <w:charset w:val="EE"/>
    <w:family w:val="auto"/>
    <w:pitch w:val="variable"/>
    <w:sig w:usb0="A00002FF" w:usb1="400020FB" w:usb2="00000000" w:usb3="00000000" w:csb0="00000197" w:csb1="00000000"/>
  </w:font>
  <w:font w:name="Calibri">
    <w:panose1 w:val="020F0502020204030204"/>
    <w:charset w:val="EE"/>
    <w:family w:val="swiss"/>
    <w:pitch w:val="variable"/>
    <w:sig w:usb0="E4002EFF" w:usb1="C000247B" w:usb2="00000009" w:usb3="00000000" w:csb0="000001FF" w:csb1="00000000"/>
  </w:font>
  <w:font w:name="Bitter Light">
    <w:panose1 w:val="00000000000000000000"/>
    <w:charset w:val="EE"/>
    <w:family w:val="auto"/>
    <w:pitch w:val="variable"/>
    <w:sig w:usb0="A00002FF" w:usb1="400020FB" w:usb2="00000000" w:usb3="00000000" w:csb0="00000197"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6904E7"/>
    <w:multiLevelType w:val="hybridMultilevel"/>
    <w:tmpl w:val="76EA8C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48"/>
    <w:rsid w:val="00013EC5"/>
    <w:rsid w:val="00360E3F"/>
    <w:rsid w:val="004201CF"/>
    <w:rsid w:val="00630476"/>
    <w:rsid w:val="00AF61E6"/>
    <w:rsid w:val="00D43543"/>
    <w:rsid w:val="00ED32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FAF57-7F14-407D-B1F6-710C7DA6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itter" w:eastAsiaTheme="minorHAnsi" w:hAnsi="Bitter"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3543"/>
    <w:pPr>
      <w:spacing w:after="120"/>
    </w:pPr>
  </w:style>
  <w:style w:type="paragraph" w:styleId="Nadpis1">
    <w:name w:val="heading 1"/>
    <w:basedOn w:val="Normlny"/>
    <w:next w:val="Normlny"/>
    <w:link w:val="Nadpis1Char"/>
    <w:uiPriority w:val="9"/>
    <w:qFormat/>
    <w:rsid w:val="00AF61E6"/>
    <w:pPr>
      <w:keepNext/>
      <w:keepLines/>
      <w:spacing w:before="240" w:after="0"/>
      <w:outlineLvl w:val="0"/>
    </w:pPr>
    <w:rPr>
      <w:rFonts w:eastAsiaTheme="majorEastAsia"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AF61E6"/>
    <w:pPr>
      <w:keepNext/>
      <w:keepLines/>
      <w:spacing w:before="40" w:after="0"/>
      <w:outlineLvl w:val="1"/>
    </w:pPr>
    <w:rPr>
      <w:rFonts w:eastAsiaTheme="majorEastAsia"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AF61E6"/>
    <w:pPr>
      <w:keepNext/>
      <w:keepLines/>
      <w:spacing w:before="40" w:after="0"/>
      <w:outlineLvl w:val="2"/>
    </w:pPr>
    <w:rPr>
      <w:rFonts w:eastAsiaTheme="majorEastAsia" w:cstheme="majorBidi"/>
      <w:color w:val="1F3763" w:themeColor="accent1" w:themeShade="7F"/>
      <w:sz w:val="24"/>
      <w:szCs w:val="24"/>
    </w:rPr>
  </w:style>
  <w:style w:type="paragraph" w:styleId="Nadpis4">
    <w:name w:val="heading 4"/>
    <w:basedOn w:val="Normlny"/>
    <w:next w:val="Normlny"/>
    <w:link w:val="Nadpis4Char"/>
    <w:uiPriority w:val="9"/>
    <w:unhideWhenUsed/>
    <w:qFormat/>
    <w:rsid w:val="00AF61E6"/>
    <w:pPr>
      <w:keepNext/>
      <w:keepLines/>
      <w:spacing w:before="40" w:after="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unhideWhenUsed/>
    <w:qFormat/>
    <w:rsid w:val="00AF61E6"/>
    <w:pPr>
      <w:keepNext/>
      <w:keepLines/>
      <w:spacing w:before="40" w:after="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unhideWhenUsed/>
    <w:qFormat/>
    <w:rsid w:val="00AF61E6"/>
    <w:pPr>
      <w:keepNext/>
      <w:keepLines/>
      <w:spacing w:before="40" w:after="0"/>
      <w:outlineLvl w:val="5"/>
    </w:pPr>
    <w:rPr>
      <w:rFonts w:ascii="Bitter Light" w:eastAsiaTheme="majorEastAsia" w:hAnsi="Bitter Light" w:cstheme="majorBidi"/>
      <w:color w:val="1F3763" w:themeColor="accent1" w:themeShade="7F"/>
    </w:rPr>
  </w:style>
  <w:style w:type="paragraph" w:styleId="Nadpis7">
    <w:name w:val="heading 7"/>
    <w:basedOn w:val="Normlny"/>
    <w:next w:val="Normlny"/>
    <w:link w:val="Nadpis7Char"/>
    <w:uiPriority w:val="9"/>
    <w:unhideWhenUsed/>
    <w:qFormat/>
    <w:rsid w:val="00AF61E6"/>
    <w:pPr>
      <w:keepNext/>
      <w:keepLines/>
      <w:spacing w:before="40" w:after="0"/>
      <w:outlineLvl w:val="6"/>
    </w:pPr>
    <w:rPr>
      <w:rFonts w:ascii="Bitter Light" w:eastAsiaTheme="majorEastAsia" w:hAnsi="Bitter Light" w:cstheme="majorBidi"/>
      <w:i/>
      <w:iCs/>
      <w:color w:val="1F3763" w:themeColor="accent1" w:themeShade="7F"/>
    </w:rPr>
  </w:style>
  <w:style w:type="paragraph" w:styleId="Nadpis8">
    <w:name w:val="heading 8"/>
    <w:basedOn w:val="Normlny"/>
    <w:next w:val="Normlny"/>
    <w:link w:val="Nadpis8Char"/>
    <w:uiPriority w:val="9"/>
    <w:unhideWhenUsed/>
    <w:qFormat/>
    <w:rsid w:val="00AF61E6"/>
    <w:pPr>
      <w:keepNext/>
      <w:keepLines/>
      <w:spacing w:before="40" w:after="0"/>
      <w:outlineLvl w:val="7"/>
    </w:pPr>
    <w:rPr>
      <w:rFonts w:ascii="Bitter Light" w:eastAsiaTheme="majorEastAsia" w:hAnsi="Bitter Light" w:cstheme="majorBidi"/>
      <w:color w:val="272727" w:themeColor="text1" w:themeTint="D8"/>
      <w:szCs w:val="21"/>
    </w:rPr>
  </w:style>
  <w:style w:type="paragraph" w:styleId="Nadpis9">
    <w:name w:val="heading 9"/>
    <w:basedOn w:val="Normlny"/>
    <w:next w:val="Normlny"/>
    <w:link w:val="Nadpis9Char"/>
    <w:uiPriority w:val="9"/>
    <w:unhideWhenUsed/>
    <w:qFormat/>
    <w:rsid w:val="00AF61E6"/>
    <w:pPr>
      <w:keepNext/>
      <w:keepLines/>
      <w:spacing w:before="40" w:after="0"/>
      <w:outlineLvl w:val="8"/>
    </w:pPr>
    <w:rPr>
      <w:rFonts w:ascii="Bitter Light" w:eastAsiaTheme="majorEastAsia" w:hAnsi="Bitter Light" w:cstheme="majorBidi"/>
      <w:i/>
      <w:iCs/>
      <w:color w:val="272727" w:themeColor="text1" w:themeTint="D8"/>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AF61E6"/>
    <w:pPr>
      <w:spacing w:after="0" w:line="240" w:lineRule="auto"/>
    </w:pPr>
  </w:style>
  <w:style w:type="character" w:customStyle="1" w:styleId="Nadpis1Char">
    <w:name w:val="Nadpis 1 Char"/>
    <w:basedOn w:val="Predvolenpsmoodseku"/>
    <w:link w:val="Nadpis1"/>
    <w:uiPriority w:val="9"/>
    <w:rsid w:val="00AF61E6"/>
    <w:rPr>
      <w:rFonts w:eastAsiaTheme="majorEastAsia" w:cstheme="majorBidi"/>
      <w:color w:val="2F5496" w:themeColor="accent1" w:themeShade="BF"/>
      <w:sz w:val="32"/>
      <w:szCs w:val="32"/>
    </w:rPr>
  </w:style>
  <w:style w:type="character" w:customStyle="1" w:styleId="Nadpis2Char">
    <w:name w:val="Nadpis 2 Char"/>
    <w:basedOn w:val="Predvolenpsmoodseku"/>
    <w:link w:val="Nadpis2"/>
    <w:uiPriority w:val="9"/>
    <w:rsid w:val="00AF61E6"/>
    <w:rPr>
      <w:rFonts w:eastAsiaTheme="majorEastAsia" w:cstheme="majorBidi"/>
      <w:color w:val="2F5496" w:themeColor="accent1" w:themeShade="BF"/>
      <w:sz w:val="26"/>
      <w:szCs w:val="26"/>
    </w:rPr>
  </w:style>
  <w:style w:type="character" w:customStyle="1" w:styleId="Nadpis3Char">
    <w:name w:val="Nadpis 3 Char"/>
    <w:basedOn w:val="Predvolenpsmoodseku"/>
    <w:link w:val="Nadpis3"/>
    <w:uiPriority w:val="9"/>
    <w:rsid w:val="00AF61E6"/>
    <w:rPr>
      <w:rFonts w:eastAsiaTheme="majorEastAsia" w:cstheme="majorBidi"/>
      <w:color w:val="1F3763" w:themeColor="accent1" w:themeShade="7F"/>
      <w:sz w:val="24"/>
      <w:szCs w:val="24"/>
    </w:rPr>
  </w:style>
  <w:style w:type="character" w:customStyle="1" w:styleId="Nadpis4Char">
    <w:name w:val="Nadpis 4 Char"/>
    <w:basedOn w:val="Predvolenpsmoodseku"/>
    <w:link w:val="Nadpis4"/>
    <w:uiPriority w:val="9"/>
    <w:rsid w:val="00AF61E6"/>
    <w:rPr>
      <w:rFonts w:eastAsiaTheme="majorEastAsia" w:cstheme="majorBidi"/>
      <w:i/>
      <w:iCs/>
      <w:color w:val="2F5496" w:themeColor="accent1" w:themeShade="BF"/>
    </w:rPr>
  </w:style>
  <w:style w:type="paragraph" w:styleId="Nzov">
    <w:name w:val="Title"/>
    <w:basedOn w:val="Normlny"/>
    <w:next w:val="Normlny"/>
    <w:link w:val="NzovChar"/>
    <w:uiPriority w:val="10"/>
    <w:qFormat/>
    <w:rsid w:val="00AF61E6"/>
    <w:pPr>
      <w:spacing w:after="0" w:line="240" w:lineRule="auto"/>
      <w:contextualSpacing/>
    </w:pPr>
    <w:rPr>
      <w:rFonts w:eastAsiaTheme="majorEastAsia" w:cstheme="majorBidi"/>
      <w:spacing w:val="-10"/>
      <w:kern w:val="28"/>
      <w:sz w:val="56"/>
      <w:szCs w:val="56"/>
    </w:rPr>
  </w:style>
  <w:style w:type="character" w:customStyle="1" w:styleId="NzovChar">
    <w:name w:val="Názov Char"/>
    <w:basedOn w:val="Predvolenpsmoodseku"/>
    <w:link w:val="Nzov"/>
    <w:uiPriority w:val="10"/>
    <w:rsid w:val="00AF61E6"/>
    <w:rPr>
      <w:rFonts w:eastAsiaTheme="majorEastAsia" w:cstheme="majorBidi"/>
      <w:spacing w:val="-10"/>
      <w:kern w:val="28"/>
      <w:sz w:val="56"/>
      <w:szCs w:val="56"/>
    </w:rPr>
  </w:style>
  <w:style w:type="character" w:customStyle="1" w:styleId="Nadpis5Char">
    <w:name w:val="Nadpis 5 Char"/>
    <w:basedOn w:val="Predvolenpsmoodseku"/>
    <w:link w:val="Nadpis5"/>
    <w:uiPriority w:val="9"/>
    <w:rsid w:val="00AF61E6"/>
    <w:rPr>
      <w:rFonts w:eastAsiaTheme="majorEastAsia" w:cstheme="majorBidi"/>
      <w:color w:val="2F5496" w:themeColor="accent1" w:themeShade="BF"/>
    </w:rPr>
  </w:style>
  <w:style w:type="character" w:customStyle="1" w:styleId="Nadpis6Char">
    <w:name w:val="Nadpis 6 Char"/>
    <w:basedOn w:val="Predvolenpsmoodseku"/>
    <w:link w:val="Nadpis6"/>
    <w:uiPriority w:val="9"/>
    <w:rsid w:val="00AF61E6"/>
    <w:rPr>
      <w:rFonts w:ascii="Bitter Light" w:eastAsiaTheme="majorEastAsia" w:hAnsi="Bitter Light" w:cstheme="majorBidi"/>
      <w:color w:val="1F3763" w:themeColor="accent1" w:themeShade="7F"/>
    </w:rPr>
  </w:style>
  <w:style w:type="character" w:customStyle="1" w:styleId="Nadpis7Char">
    <w:name w:val="Nadpis 7 Char"/>
    <w:basedOn w:val="Predvolenpsmoodseku"/>
    <w:link w:val="Nadpis7"/>
    <w:uiPriority w:val="9"/>
    <w:rsid w:val="00AF61E6"/>
    <w:rPr>
      <w:rFonts w:ascii="Bitter Light" w:eastAsiaTheme="majorEastAsia" w:hAnsi="Bitter Light" w:cstheme="majorBidi"/>
      <w:i/>
      <w:iCs/>
      <w:color w:val="1F3763" w:themeColor="accent1" w:themeShade="7F"/>
    </w:rPr>
  </w:style>
  <w:style w:type="character" w:customStyle="1" w:styleId="Nadpis8Char">
    <w:name w:val="Nadpis 8 Char"/>
    <w:basedOn w:val="Predvolenpsmoodseku"/>
    <w:link w:val="Nadpis8"/>
    <w:uiPriority w:val="9"/>
    <w:rsid w:val="00AF61E6"/>
    <w:rPr>
      <w:rFonts w:ascii="Bitter Light" w:eastAsiaTheme="majorEastAsia" w:hAnsi="Bitter Light" w:cstheme="majorBidi"/>
      <w:color w:val="272727" w:themeColor="text1" w:themeTint="D8"/>
      <w:szCs w:val="21"/>
    </w:rPr>
  </w:style>
  <w:style w:type="character" w:customStyle="1" w:styleId="Nadpis9Char">
    <w:name w:val="Nadpis 9 Char"/>
    <w:basedOn w:val="Predvolenpsmoodseku"/>
    <w:link w:val="Nadpis9"/>
    <w:uiPriority w:val="9"/>
    <w:rsid w:val="00AF61E6"/>
    <w:rPr>
      <w:rFonts w:ascii="Bitter Light" w:eastAsiaTheme="majorEastAsia" w:hAnsi="Bitter Light" w:cstheme="majorBidi"/>
      <w:i/>
      <w:iCs/>
      <w:color w:val="272727" w:themeColor="text1" w:themeTint="D8"/>
      <w:szCs w:val="21"/>
    </w:rPr>
  </w:style>
  <w:style w:type="paragraph" w:styleId="Podtitul">
    <w:name w:val="Subtitle"/>
    <w:basedOn w:val="Normlny"/>
    <w:next w:val="Normlny"/>
    <w:link w:val="PodtitulChar"/>
    <w:uiPriority w:val="11"/>
    <w:qFormat/>
    <w:rsid w:val="00AF61E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F61E6"/>
    <w:rPr>
      <w:rFonts w:eastAsiaTheme="minorEastAsia"/>
      <w:color w:val="5A5A5A" w:themeColor="text1" w:themeTint="A5"/>
      <w:spacing w:val="15"/>
    </w:rPr>
  </w:style>
  <w:style w:type="character" w:styleId="Jemnzvraznenie">
    <w:name w:val="Subtle Emphasis"/>
    <w:basedOn w:val="Predvolenpsmoodseku"/>
    <w:uiPriority w:val="19"/>
    <w:qFormat/>
    <w:rsid w:val="00AF61E6"/>
    <w:rPr>
      <w:i/>
      <w:iCs/>
      <w:color w:val="404040" w:themeColor="text1" w:themeTint="BF"/>
    </w:rPr>
  </w:style>
  <w:style w:type="paragraph" w:styleId="PredformtovanHTML">
    <w:name w:val="HTML Preformatted"/>
    <w:basedOn w:val="Normlny"/>
    <w:link w:val="PredformtovanHTMLChar"/>
    <w:uiPriority w:val="99"/>
    <w:unhideWhenUsed/>
    <w:rsid w:val="00ED3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ED3248"/>
    <w:rPr>
      <w:rFonts w:ascii="Courier New" w:eastAsia="Times New Roman" w:hAnsi="Courier New" w:cs="Courier New"/>
      <w:sz w:val="20"/>
      <w:szCs w:val="20"/>
      <w:lang w:eastAsia="sk-SK"/>
    </w:rPr>
  </w:style>
  <w:style w:type="character" w:customStyle="1" w:styleId="y2iqfc">
    <w:name w:val="y2iqfc"/>
    <w:basedOn w:val="Predvolenpsmoodseku"/>
    <w:rsid w:val="00ED3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6251">
      <w:bodyDiv w:val="1"/>
      <w:marLeft w:val="0"/>
      <w:marRight w:val="0"/>
      <w:marTop w:val="0"/>
      <w:marBottom w:val="0"/>
      <w:divBdr>
        <w:top w:val="none" w:sz="0" w:space="0" w:color="auto"/>
        <w:left w:val="none" w:sz="0" w:space="0" w:color="auto"/>
        <w:bottom w:val="none" w:sz="0" w:space="0" w:color="auto"/>
        <w:right w:val="none" w:sz="0" w:space="0" w:color="auto"/>
      </w:divBdr>
    </w:div>
    <w:div w:id="43987065">
      <w:bodyDiv w:val="1"/>
      <w:marLeft w:val="0"/>
      <w:marRight w:val="0"/>
      <w:marTop w:val="0"/>
      <w:marBottom w:val="0"/>
      <w:divBdr>
        <w:top w:val="none" w:sz="0" w:space="0" w:color="auto"/>
        <w:left w:val="none" w:sz="0" w:space="0" w:color="auto"/>
        <w:bottom w:val="none" w:sz="0" w:space="0" w:color="auto"/>
        <w:right w:val="none" w:sz="0" w:space="0" w:color="auto"/>
      </w:divBdr>
    </w:div>
    <w:div w:id="586697985">
      <w:bodyDiv w:val="1"/>
      <w:marLeft w:val="0"/>
      <w:marRight w:val="0"/>
      <w:marTop w:val="0"/>
      <w:marBottom w:val="0"/>
      <w:divBdr>
        <w:top w:val="none" w:sz="0" w:space="0" w:color="auto"/>
        <w:left w:val="none" w:sz="0" w:space="0" w:color="auto"/>
        <w:bottom w:val="none" w:sz="0" w:space="0" w:color="auto"/>
        <w:right w:val="none" w:sz="0" w:space="0" w:color="auto"/>
      </w:divBdr>
    </w:div>
    <w:div w:id="763116646">
      <w:bodyDiv w:val="1"/>
      <w:marLeft w:val="0"/>
      <w:marRight w:val="0"/>
      <w:marTop w:val="0"/>
      <w:marBottom w:val="0"/>
      <w:divBdr>
        <w:top w:val="none" w:sz="0" w:space="0" w:color="auto"/>
        <w:left w:val="none" w:sz="0" w:space="0" w:color="auto"/>
        <w:bottom w:val="none" w:sz="0" w:space="0" w:color="auto"/>
        <w:right w:val="none" w:sz="0" w:space="0" w:color="auto"/>
      </w:divBdr>
    </w:div>
    <w:div w:id="1300306960">
      <w:bodyDiv w:val="1"/>
      <w:marLeft w:val="0"/>
      <w:marRight w:val="0"/>
      <w:marTop w:val="0"/>
      <w:marBottom w:val="0"/>
      <w:divBdr>
        <w:top w:val="none" w:sz="0" w:space="0" w:color="auto"/>
        <w:left w:val="none" w:sz="0" w:space="0" w:color="auto"/>
        <w:bottom w:val="none" w:sz="0" w:space="0" w:color="auto"/>
        <w:right w:val="none" w:sz="0" w:space="0" w:color="auto"/>
      </w:divBdr>
      <w:divsChild>
        <w:div w:id="629635214">
          <w:marLeft w:val="0"/>
          <w:marRight w:val="0"/>
          <w:marTop w:val="0"/>
          <w:marBottom w:val="0"/>
          <w:divBdr>
            <w:top w:val="none" w:sz="0" w:space="0" w:color="auto"/>
            <w:left w:val="none" w:sz="0" w:space="0" w:color="auto"/>
            <w:bottom w:val="none" w:sz="0" w:space="0" w:color="auto"/>
            <w:right w:val="none" w:sz="0" w:space="0" w:color="auto"/>
          </w:divBdr>
          <w:divsChild>
            <w:div w:id="1898466040">
              <w:marLeft w:val="0"/>
              <w:marRight w:val="0"/>
              <w:marTop w:val="0"/>
              <w:marBottom w:val="0"/>
              <w:divBdr>
                <w:top w:val="none" w:sz="0" w:space="0" w:color="auto"/>
                <w:left w:val="none" w:sz="0" w:space="0" w:color="auto"/>
                <w:bottom w:val="none" w:sz="0" w:space="0" w:color="auto"/>
                <w:right w:val="none" w:sz="0" w:space="0" w:color="auto"/>
              </w:divBdr>
              <w:divsChild>
                <w:div w:id="1440221167">
                  <w:marLeft w:val="0"/>
                  <w:marRight w:val="0"/>
                  <w:marTop w:val="0"/>
                  <w:marBottom w:val="0"/>
                  <w:divBdr>
                    <w:top w:val="none" w:sz="0" w:space="0" w:color="auto"/>
                    <w:left w:val="none" w:sz="0" w:space="0" w:color="auto"/>
                    <w:bottom w:val="none" w:sz="0" w:space="0" w:color="auto"/>
                    <w:right w:val="none" w:sz="0" w:space="0" w:color="auto"/>
                  </w:divBdr>
                  <w:divsChild>
                    <w:div w:id="697857745">
                      <w:marLeft w:val="0"/>
                      <w:marRight w:val="0"/>
                      <w:marTop w:val="0"/>
                      <w:marBottom w:val="0"/>
                      <w:divBdr>
                        <w:top w:val="none" w:sz="0" w:space="0" w:color="auto"/>
                        <w:left w:val="none" w:sz="0" w:space="0" w:color="auto"/>
                        <w:bottom w:val="none" w:sz="0" w:space="0" w:color="auto"/>
                        <w:right w:val="none" w:sz="0" w:space="0" w:color="auto"/>
                      </w:divBdr>
                      <w:divsChild>
                        <w:div w:id="179315081">
                          <w:marLeft w:val="0"/>
                          <w:marRight w:val="0"/>
                          <w:marTop w:val="0"/>
                          <w:marBottom w:val="0"/>
                          <w:divBdr>
                            <w:top w:val="none" w:sz="0" w:space="0" w:color="auto"/>
                            <w:left w:val="none" w:sz="0" w:space="0" w:color="auto"/>
                            <w:bottom w:val="none" w:sz="0" w:space="0" w:color="auto"/>
                            <w:right w:val="none" w:sz="0" w:space="0" w:color="auto"/>
                          </w:divBdr>
                          <w:divsChild>
                            <w:div w:id="1192106423">
                              <w:marLeft w:val="0"/>
                              <w:marRight w:val="0"/>
                              <w:marTop w:val="0"/>
                              <w:marBottom w:val="0"/>
                              <w:divBdr>
                                <w:top w:val="none" w:sz="0" w:space="0" w:color="auto"/>
                                <w:left w:val="none" w:sz="0" w:space="0" w:color="auto"/>
                                <w:bottom w:val="none" w:sz="0" w:space="0" w:color="auto"/>
                                <w:right w:val="none" w:sz="0" w:space="0" w:color="auto"/>
                              </w:divBdr>
                              <w:divsChild>
                                <w:div w:id="2005814693">
                                  <w:marLeft w:val="0"/>
                                  <w:marRight w:val="0"/>
                                  <w:marTop w:val="0"/>
                                  <w:marBottom w:val="0"/>
                                  <w:divBdr>
                                    <w:top w:val="none" w:sz="0" w:space="0" w:color="auto"/>
                                    <w:left w:val="none" w:sz="0" w:space="0" w:color="auto"/>
                                    <w:bottom w:val="none" w:sz="0" w:space="0" w:color="auto"/>
                                    <w:right w:val="none" w:sz="0" w:space="0" w:color="auto"/>
                                  </w:divBdr>
                                  <w:divsChild>
                                    <w:div w:id="1347051529">
                                      <w:marLeft w:val="0"/>
                                      <w:marRight w:val="0"/>
                                      <w:marTop w:val="0"/>
                                      <w:marBottom w:val="0"/>
                                      <w:divBdr>
                                        <w:top w:val="none" w:sz="0" w:space="0" w:color="auto"/>
                                        <w:left w:val="none" w:sz="0" w:space="0" w:color="auto"/>
                                        <w:bottom w:val="none" w:sz="0" w:space="0" w:color="auto"/>
                                        <w:right w:val="none" w:sz="0" w:space="0" w:color="auto"/>
                                      </w:divBdr>
                                    </w:div>
                                    <w:div w:id="647244215">
                                      <w:marLeft w:val="0"/>
                                      <w:marRight w:val="0"/>
                                      <w:marTop w:val="0"/>
                                      <w:marBottom w:val="0"/>
                                      <w:divBdr>
                                        <w:top w:val="none" w:sz="0" w:space="0" w:color="auto"/>
                                        <w:left w:val="none" w:sz="0" w:space="0" w:color="auto"/>
                                        <w:bottom w:val="none" w:sz="0" w:space="0" w:color="auto"/>
                                        <w:right w:val="none" w:sz="0" w:space="0" w:color="auto"/>
                                      </w:divBdr>
                                      <w:divsChild>
                                        <w:div w:id="304092059">
                                          <w:marLeft w:val="0"/>
                                          <w:marRight w:val="165"/>
                                          <w:marTop w:val="150"/>
                                          <w:marBottom w:val="0"/>
                                          <w:divBdr>
                                            <w:top w:val="none" w:sz="0" w:space="0" w:color="auto"/>
                                            <w:left w:val="none" w:sz="0" w:space="0" w:color="auto"/>
                                            <w:bottom w:val="none" w:sz="0" w:space="0" w:color="auto"/>
                                            <w:right w:val="none" w:sz="0" w:space="0" w:color="auto"/>
                                          </w:divBdr>
                                          <w:divsChild>
                                            <w:div w:id="975600873">
                                              <w:marLeft w:val="0"/>
                                              <w:marRight w:val="0"/>
                                              <w:marTop w:val="0"/>
                                              <w:marBottom w:val="0"/>
                                              <w:divBdr>
                                                <w:top w:val="none" w:sz="0" w:space="0" w:color="auto"/>
                                                <w:left w:val="none" w:sz="0" w:space="0" w:color="auto"/>
                                                <w:bottom w:val="none" w:sz="0" w:space="0" w:color="auto"/>
                                                <w:right w:val="none" w:sz="0" w:space="0" w:color="auto"/>
                                              </w:divBdr>
                                              <w:divsChild>
                                                <w:div w:id="16458133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685797">
      <w:bodyDiv w:val="1"/>
      <w:marLeft w:val="0"/>
      <w:marRight w:val="0"/>
      <w:marTop w:val="0"/>
      <w:marBottom w:val="0"/>
      <w:divBdr>
        <w:top w:val="none" w:sz="0" w:space="0" w:color="auto"/>
        <w:left w:val="none" w:sz="0" w:space="0" w:color="auto"/>
        <w:bottom w:val="none" w:sz="0" w:space="0" w:color="auto"/>
        <w:right w:val="none" w:sz="0" w:space="0" w:color="auto"/>
      </w:divBdr>
    </w:div>
    <w:div w:id="1430735537">
      <w:bodyDiv w:val="1"/>
      <w:marLeft w:val="0"/>
      <w:marRight w:val="0"/>
      <w:marTop w:val="0"/>
      <w:marBottom w:val="0"/>
      <w:divBdr>
        <w:top w:val="none" w:sz="0" w:space="0" w:color="auto"/>
        <w:left w:val="none" w:sz="0" w:space="0" w:color="auto"/>
        <w:bottom w:val="none" w:sz="0" w:space="0" w:color="auto"/>
        <w:right w:val="none" w:sz="0" w:space="0" w:color="auto"/>
      </w:divBdr>
    </w:div>
    <w:div w:id="169623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550</Words>
  <Characters>3141</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2024-01-08T09:20:00Z</dcterms:created>
  <dcterms:modified xsi:type="dcterms:W3CDTF">2024-01-08T09:42:00Z</dcterms:modified>
</cp:coreProperties>
</file>